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23" w:rsidRPr="00F75123" w:rsidRDefault="00F75123" w:rsidP="00F75123">
      <w:pPr>
        <w:jc w:val="right"/>
        <w:rPr>
          <w:u w:val="single"/>
        </w:rPr>
      </w:pPr>
      <w:r w:rsidRPr="00F75123">
        <w:rPr>
          <w:u w:val="single"/>
        </w:rPr>
        <w:t>DRAFT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B425C" w:rsidTr="00433E9F">
        <w:tc>
          <w:tcPr>
            <w:tcW w:w="9576" w:type="dxa"/>
          </w:tcPr>
          <w:p w:rsidR="00AB425C" w:rsidRDefault="00AB425C" w:rsidP="00433E9F">
            <w:pPr>
              <w:jc w:val="center"/>
              <w:rPr>
                <w:rFonts w:ascii="Bookman Old Style" w:hAnsi="Bookman Old Style"/>
                <w:sz w:val="80"/>
              </w:rPr>
            </w:pPr>
            <w:r w:rsidRPr="0011701A">
              <w:rPr>
                <w:rFonts w:ascii="Bookman Old Style" w:hAnsi="Bookman Old Style"/>
                <w:sz w:val="80"/>
              </w:rPr>
              <w:t>PURCHASE POLICY</w:t>
            </w:r>
          </w:p>
        </w:tc>
      </w:tr>
    </w:tbl>
    <w:p w:rsidR="00AB425C" w:rsidRDefault="00AB425C" w:rsidP="00AB425C">
      <w:pPr>
        <w:jc w:val="center"/>
        <w:rPr>
          <w:rFonts w:ascii="Bookman Old Style" w:hAnsi="Bookman Old Style"/>
          <w:sz w:val="80"/>
        </w:rPr>
      </w:pPr>
    </w:p>
    <w:p w:rsidR="00AB425C" w:rsidRDefault="00AB425C" w:rsidP="00AB425C">
      <w:pPr>
        <w:jc w:val="center"/>
        <w:rPr>
          <w:rFonts w:ascii="Bookman Old Style" w:hAnsi="Bookman Old Style"/>
          <w:sz w:val="80"/>
        </w:rPr>
      </w:pPr>
    </w:p>
    <w:tbl>
      <w:tblPr>
        <w:tblStyle w:val="TableGrid"/>
        <w:tblW w:w="0" w:type="auto"/>
        <w:tblInd w:w="3736" w:type="dxa"/>
        <w:tblLook w:val="04A0"/>
      </w:tblPr>
      <w:tblGrid>
        <w:gridCol w:w="2718"/>
      </w:tblGrid>
      <w:tr w:rsidR="00AB425C" w:rsidTr="00433E9F">
        <w:tc>
          <w:tcPr>
            <w:tcW w:w="2718" w:type="dxa"/>
          </w:tcPr>
          <w:p w:rsidR="00AB425C" w:rsidRDefault="00AB425C" w:rsidP="00433E9F">
            <w:pPr>
              <w:jc w:val="center"/>
              <w:rPr>
                <w:rFonts w:ascii="Bookman Old Style" w:hAnsi="Bookman Old Style"/>
                <w:sz w:val="80"/>
              </w:rPr>
            </w:pPr>
            <w:r>
              <w:rPr>
                <w:rFonts w:ascii="Bookman Old Style" w:hAnsi="Bookman Old Style"/>
                <w:sz w:val="80"/>
              </w:rPr>
              <w:t>2017</w:t>
            </w:r>
          </w:p>
        </w:tc>
      </w:tr>
    </w:tbl>
    <w:p w:rsidR="00AB425C" w:rsidRDefault="00AB425C" w:rsidP="00AB425C">
      <w:pPr>
        <w:jc w:val="center"/>
        <w:rPr>
          <w:rFonts w:ascii="Bookman Old Style" w:hAnsi="Bookman Old Style"/>
          <w:sz w:val="80"/>
        </w:rPr>
      </w:pPr>
    </w:p>
    <w:p w:rsidR="00AB425C" w:rsidRDefault="00AB425C" w:rsidP="00AB425C">
      <w:pPr>
        <w:jc w:val="center"/>
        <w:rPr>
          <w:rFonts w:ascii="Bookman Old Style" w:hAnsi="Bookman Old Style"/>
          <w:sz w:val="80"/>
        </w:rPr>
      </w:pPr>
    </w:p>
    <w:p w:rsidR="00AB425C" w:rsidRDefault="00AB425C" w:rsidP="00AB425C">
      <w:pPr>
        <w:jc w:val="center"/>
        <w:rPr>
          <w:rFonts w:ascii="Bookman Old Style" w:hAnsi="Bookman Old Style"/>
          <w:sz w:val="80"/>
        </w:rPr>
      </w:pPr>
    </w:p>
    <w:p w:rsidR="00AB425C" w:rsidRDefault="00AB425C" w:rsidP="00AB425C">
      <w:pPr>
        <w:jc w:val="center"/>
        <w:rPr>
          <w:rFonts w:ascii="Bookman Old Style" w:hAnsi="Bookman Old Style"/>
          <w:sz w:val="80"/>
        </w:rPr>
      </w:pPr>
    </w:p>
    <w:p w:rsidR="00AB425C" w:rsidRDefault="00AB425C" w:rsidP="00AB425C">
      <w:pPr>
        <w:jc w:val="center"/>
        <w:rPr>
          <w:rFonts w:ascii="Bookman Old Style" w:hAnsi="Bookman Old Style"/>
          <w:sz w:val="80"/>
        </w:rPr>
      </w:pPr>
    </w:p>
    <w:tbl>
      <w:tblPr>
        <w:tblStyle w:val="TableGrid"/>
        <w:tblW w:w="0" w:type="auto"/>
        <w:tblLook w:val="04A0"/>
      </w:tblPr>
      <w:tblGrid>
        <w:gridCol w:w="9576"/>
      </w:tblGrid>
      <w:tr w:rsidR="00AB425C" w:rsidTr="00433E9F">
        <w:tc>
          <w:tcPr>
            <w:tcW w:w="9576" w:type="dxa"/>
          </w:tcPr>
          <w:p w:rsidR="00AB425C" w:rsidRPr="0091683B" w:rsidRDefault="00AB425C" w:rsidP="00433E9F">
            <w:pPr>
              <w:jc w:val="center"/>
              <w:rPr>
                <w:rFonts w:ascii="Bookman Old Style" w:hAnsi="Bookman Old Style"/>
                <w:sz w:val="76"/>
              </w:rPr>
            </w:pPr>
            <w:r w:rsidRPr="00D80C8E">
              <w:rPr>
                <w:rFonts w:ascii="Bookman Old Style" w:hAnsi="Bookman Old Style"/>
                <w:sz w:val="76"/>
              </w:rPr>
              <w:t>( KENDRIYA BHANDAR )</w:t>
            </w:r>
          </w:p>
        </w:tc>
      </w:tr>
    </w:tbl>
    <w:p w:rsidR="00AB425C" w:rsidRDefault="00AB425C" w:rsidP="00AB425C">
      <w:pPr>
        <w:jc w:val="center"/>
        <w:rPr>
          <w:rFonts w:ascii="Bookman Old Style" w:hAnsi="Bookman Old Style"/>
          <w:sz w:val="7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B425C" w:rsidTr="00433E9F">
        <w:tc>
          <w:tcPr>
            <w:tcW w:w="9576" w:type="dxa"/>
          </w:tcPr>
          <w:p w:rsidR="00B92206" w:rsidRDefault="00B92206" w:rsidP="00433E9F">
            <w:pPr>
              <w:rPr>
                <w:rFonts w:ascii="Bookman Old Style" w:hAnsi="Bookman Old Style"/>
                <w:sz w:val="18"/>
              </w:rPr>
            </w:pPr>
          </w:p>
          <w:p w:rsidR="00AB425C" w:rsidRPr="008C2185" w:rsidRDefault="00AB425C" w:rsidP="009109A6">
            <w:pPr>
              <w:jc w:val="center"/>
              <w:rPr>
                <w:rFonts w:ascii="Bookman Old Style" w:hAnsi="Bookman Old Style"/>
                <w:sz w:val="40"/>
              </w:rPr>
            </w:pPr>
            <w:r>
              <w:rPr>
                <w:rFonts w:ascii="Bookman Old Style" w:hAnsi="Bookman Old Style"/>
                <w:sz w:val="18"/>
              </w:rPr>
              <w:br w:type="page"/>
            </w:r>
            <w:r>
              <w:rPr>
                <w:rFonts w:ascii="Bookman Old Style" w:hAnsi="Bookman Old Style"/>
                <w:sz w:val="40"/>
              </w:rPr>
              <w:t>KENDRIYA BHANDAR : NEW DELHI</w:t>
            </w:r>
          </w:p>
          <w:p w:rsidR="00AB425C" w:rsidRDefault="00AB425C" w:rsidP="00433E9F">
            <w:pPr>
              <w:rPr>
                <w:rFonts w:ascii="Bookman Old Style" w:hAnsi="Bookman Old Style"/>
              </w:rPr>
            </w:pPr>
          </w:p>
        </w:tc>
      </w:tr>
    </w:tbl>
    <w:p w:rsidR="00AB425C" w:rsidRPr="009109A6" w:rsidRDefault="00AB425C" w:rsidP="00AB425C">
      <w:pPr>
        <w:rPr>
          <w:rFonts w:ascii="Bookman Old Style" w:hAnsi="Bookman Old Style"/>
          <w:sz w:val="10"/>
        </w:rPr>
      </w:pPr>
    </w:p>
    <w:p w:rsidR="00AB425C" w:rsidRDefault="00AB425C" w:rsidP="00AB425C">
      <w:pPr>
        <w:jc w:val="center"/>
        <w:rPr>
          <w:rFonts w:ascii="Bookman Old Style" w:hAnsi="Bookman Old Style"/>
          <w:sz w:val="32"/>
        </w:rPr>
      </w:pPr>
      <w:r w:rsidRPr="008C2185">
        <w:rPr>
          <w:rFonts w:ascii="Bookman Old Style" w:hAnsi="Bookman Old Style"/>
          <w:sz w:val="32"/>
        </w:rPr>
        <w:t xml:space="preserve">PURCHASE POLICY </w:t>
      </w:r>
      <w:r>
        <w:rPr>
          <w:rFonts w:ascii="Bookman Old Style" w:hAnsi="Bookman Old Style"/>
          <w:sz w:val="32"/>
        </w:rPr>
        <w:t>–</w:t>
      </w:r>
      <w:r w:rsidRPr="008C2185">
        <w:rPr>
          <w:rFonts w:ascii="Bookman Old Style" w:hAnsi="Bookman Old Style"/>
          <w:sz w:val="32"/>
        </w:rPr>
        <w:t xml:space="preserve"> 20</w:t>
      </w:r>
      <w:r>
        <w:rPr>
          <w:rFonts w:ascii="Bookman Old Style" w:hAnsi="Bookman Old Style"/>
          <w:sz w:val="32"/>
        </w:rPr>
        <w:t>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8388"/>
      </w:tblGrid>
      <w:tr w:rsidR="00AB425C" w:rsidTr="00433E9F">
        <w:tc>
          <w:tcPr>
            <w:tcW w:w="1188" w:type="dxa"/>
          </w:tcPr>
          <w:p w:rsidR="00AB425C" w:rsidRPr="00B61B22" w:rsidRDefault="00AB425C" w:rsidP="00433E9F">
            <w:pPr>
              <w:rPr>
                <w:rFonts w:ascii="Bookman Old Style" w:hAnsi="Bookman Old Style"/>
                <w:b/>
              </w:rPr>
            </w:pPr>
            <w:r w:rsidRPr="00B61B22">
              <w:rPr>
                <w:rFonts w:ascii="Bookman Old Style" w:hAnsi="Bookman Old Style"/>
                <w:b/>
              </w:rPr>
              <w:t>S.No.</w:t>
            </w:r>
          </w:p>
        </w:tc>
        <w:tc>
          <w:tcPr>
            <w:tcW w:w="8388" w:type="dxa"/>
          </w:tcPr>
          <w:p w:rsidR="00AB425C" w:rsidRPr="00B61B22" w:rsidRDefault="00AB425C" w:rsidP="00433E9F">
            <w:pPr>
              <w:jc w:val="center"/>
              <w:rPr>
                <w:rFonts w:ascii="Bookman Old Style" w:hAnsi="Bookman Old Style"/>
                <w:b/>
              </w:rPr>
            </w:pPr>
            <w:r w:rsidRPr="00B61B22">
              <w:rPr>
                <w:rFonts w:ascii="Bookman Old Style" w:hAnsi="Bookman Old Style"/>
                <w:b/>
              </w:rPr>
              <w:t>Purchase Policy-20</w:t>
            </w:r>
            <w:r>
              <w:rPr>
                <w:rFonts w:ascii="Bookman Old Style" w:hAnsi="Bookman Old Style"/>
                <w:b/>
              </w:rPr>
              <w:t>17</w:t>
            </w:r>
          </w:p>
        </w:tc>
      </w:tr>
      <w:tr w:rsidR="00AB425C" w:rsidTr="00433E9F">
        <w:tc>
          <w:tcPr>
            <w:tcW w:w="1188" w:type="dxa"/>
          </w:tcPr>
          <w:p w:rsidR="00AB425C" w:rsidRPr="009568AD" w:rsidRDefault="00AB425C" w:rsidP="00433E9F">
            <w:pPr>
              <w:rPr>
                <w:rFonts w:ascii="Bookman Old Style" w:hAnsi="Bookman Old Style"/>
                <w:b/>
              </w:rPr>
            </w:pPr>
            <w:r w:rsidRPr="009568AD">
              <w:rPr>
                <w:rFonts w:ascii="Bookman Old Style" w:hAnsi="Bookman Old Style"/>
                <w:b/>
              </w:rPr>
              <w:t>1.</w:t>
            </w: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AB425C" w:rsidRDefault="00AB425C" w:rsidP="00433E9F">
            <w:pPr>
              <w:rPr>
                <w:rFonts w:ascii="Bookman Old Style" w:hAnsi="Bookman Old Style"/>
              </w:rPr>
            </w:pPr>
          </w:p>
          <w:p w:rsidR="002E23F0" w:rsidRDefault="002E23F0" w:rsidP="00433E9F">
            <w:pPr>
              <w:rPr>
                <w:rFonts w:ascii="Bookman Old Style" w:hAnsi="Bookman Old Style"/>
                <w:b/>
              </w:rPr>
            </w:pPr>
          </w:p>
          <w:p w:rsidR="002E23F0" w:rsidRDefault="002E23F0" w:rsidP="00433E9F">
            <w:pPr>
              <w:rPr>
                <w:rFonts w:ascii="Bookman Old Style" w:hAnsi="Bookman Old Style"/>
                <w:b/>
              </w:rPr>
            </w:pPr>
          </w:p>
          <w:p w:rsidR="00400E57" w:rsidRDefault="00400E57" w:rsidP="00433E9F">
            <w:pPr>
              <w:rPr>
                <w:rFonts w:ascii="Bookman Old Style" w:hAnsi="Bookman Old Style"/>
                <w:b/>
              </w:rPr>
            </w:pPr>
          </w:p>
          <w:p w:rsidR="00400E57" w:rsidRDefault="00400E57" w:rsidP="00433E9F">
            <w:pPr>
              <w:rPr>
                <w:rFonts w:ascii="Bookman Old Style" w:hAnsi="Bookman Old Style"/>
                <w:b/>
              </w:rPr>
            </w:pPr>
          </w:p>
          <w:p w:rsidR="00400E57" w:rsidRDefault="00400E57" w:rsidP="00433E9F">
            <w:pPr>
              <w:rPr>
                <w:rFonts w:ascii="Bookman Old Style" w:hAnsi="Bookman Old Style"/>
                <w:b/>
              </w:rPr>
            </w:pPr>
          </w:p>
          <w:p w:rsidR="00DF07C4" w:rsidRDefault="00DF07C4" w:rsidP="00433E9F">
            <w:pPr>
              <w:rPr>
                <w:rFonts w:ascii="Bookman Old Style" w:hAnsi="Bookman Old Style"/>
                <w:b/>
              </w:rPr>
            </w:pPr>
          </w:p>
          <w:p w:rsidR="00DF07C4" w:rsidRDefault="00DF07C4" w:rsidP="00433E9F">
            <w:pPr>
              <w:rPr>
                <w:rFonts w:ascii="Bookman Old Style" w:hAnsi="Bookman Old Style"/>
                <w:b/>
              </w:rPr>
            </w:pPr>
          </w:p>
          <w:p w:rsidR="00DF07C4" w:rsidRDefault="00DF07C4" w:rsidP="00433E9F">
            <w:pPr>
              <w:rPr>
                <w:rFonts w:ascii="Bookman Old Style" w:hAnsi="Bookman Old Style"/>
                <w:b/>
              </w:rPr>
            </w:pPr>
          </w:p>
          <w:p w:rsidR="00DF07C4" w:rsidRDefault="00DF07C4" w:rsidP="00433E9F">
            <w:pPr>
              <w:rPr>
                <w:rFonts w:ascii="Bookman Old Style" w:hAnsi="Bookman Old Style"/>
                <w:b/>
              </w:rPr>
            </w:pPr>
          </w:p>
          <w:p w:rsidR="00DF07C4" w:rsidRDefault="00DF07C4" w:rsidP="00433E9F">
            <w:pPr>
              <w:rPr>
                <w:rFonts w:ascii="Bookman Old Style" w:hAnsi="Bookman Old Style"/>
                <w:b/>
              </w:rPr>
            </w:pPr>
          </w:p>
          <w:p w:rsidR="00DF07C4" w:rsidRDefault="00DF07C4" w:rsidP="00433E9F">
            <w:pPr>
              <w:rPr>
                <w:rFonts w:ascii="Bookman Old Style" w:hAnsi="Bookman Old Style"/>
                <w:b/>
              </w:rPr>
            </w:pPr>
          </w:p>
          <w:p w:rsidR="00DF07C4" w:rsidRDefault="00DF07C4" w:rsidP="00433E9F">
            <w:pPr>
              <w:rPr>
                <w:rFonts w:ascii="Bookman Old Style" w:hAnsi="Bookman Old Style"/>
                <w:b/>
              </w:rPr>
            </w:pPr>
          </w:p>
          <w:p w:rsidR="00DF07C4" w:rsidRDefault="00DF07C4" w:rsidP="00433E9F">
            <w:pPr>
              <w:rPr>
                <w:rFonts w:ascii="Bookman Old Style" w:hAnsi="Bookman Old Style"/>
                <w:b/>
              </w:rPr>
            </w:pPr>
          </w:p>
          <w:p w:rsidR="00DF07C4" w:rsidRDefault="00DF07C4" w:rsidP="00433E9F">
            <w:pPr>
              <w:rPr>
                <w:rFonts w:ascii="Bookman Old Style" w:hAnsi="Bookman Old Style"/>
                <w:b/>
              </w:rPr>
            </w:pPr>
          </w:p>
          <w:p w:rsidR="00DF07C4" w:rsidRDefault="00DF07C4" w:rsidP="00433E9F">
            <w:pPr>
              <w:rPr>
                <w:rFonts w:ascii="Bookman Old Style" w:hAnsi="Bookman Old Style"/>
                <w:b/>
              </w:rPr>
            </w:pPr>
          </w:p>
          <w:p w:rsidR="00DF07C4" w:rsidRDefault="00DF07C4" w:rsidP="00433E9F">
            <w:pPr>
              <w:rPr>
                <w:rFonts w:ascii="Bookman Old Style" w:hAnsi="Bookman Old Style"/>
                <w:b/>
              </w:rPr>
            </w:pPr>
          </w:p>
          <w:p w:rsidR="00DF07C4" w:rsidRDefault="00DF07C4" w:rsidP="00433E9F">
            <w:pPr>
              <w:rPr>
                <w:rFonts w:ascii="Bookman Old Style" w:hAnsi="Bookman Old Style"/>
                <w:b/>
              </w:rPr>
            </w:pPr>
          </w:p>
          <w:p w:rsidR="00DF07C4" w:rsidRDefault="00DF07C4" w:rsidP="00433E9F">
            <w:pPr>
              <w:rPr>
                <w:rFonts w:ascii="Bookman Old Style" w:hAnsi="Bookman Old Style"/>
                <w:b/>
              </w:rPr>
            </w:pPr>
          </w:p>
          <w:p w:rsidR="00716292" w:rsidRDefault="00716292" w:rsidP="00433E9F">
            <w:pPr>
              <w:rPr>
                <w:rFonts w:ascii="Bookman Old Style" w:hAnsi="Bookman Old Style"/>
                <w:b/>
              </w:rPr>
            </w:pPr>
          </w:p>
          <w:p w:rsidR="00716292" w:rsidRDefault="00716292" w:rsidP="00433E9F">
            <w:pPr>
              <w:rPr>
                <w:rFonts w:ascii="Bookman Old Style" w:hAnsi="Bookman Old Style"/>
                <w:b/>
              </w:rPr>
            </w:pPr>
          </w:p>
          <w:p w:rsidR="00716292" w:rsidRDefault="00716292" w:rsidP="00433E9F">
            <w:pPr>
              <w:rPr>
                <w:rFonts w:ascii="Bookman Old Style" w:hAnsi="Bookman Old Style"/>
                <w:b/>
              </w:rPr>
            </w:pPr>
          </w:p>
          <w:p w:rsidR="00716292" w:rsidRDefault="00716292" w:rsidP="00433E9F">
            <w:pPr>
              <w:rPr>
                <w:rFonts w:ascii="Bookman Old Style" w:hAnsi="Bookman Old Style"/>
                <w:b/>
              </w:rPr>
            </w:pPr>
          </w:p>
          <w:p w:rsidR="00716292" w:rsidRDefault="00716292" w:rsidP="00433E9F">
            <w:pPr>
              <w:rPr>
                <w:rFonts w:ascii="Bookman Old Style" w:hAnsi="Bookman Old Style"/>
                <w:b/>
              </w:rPr>
            </w:pPr>
          </w:p>
          <w:p w:rsidR="00716292" w:rsidRDefault="00716292" w:rsidP="00433E9F">
            <w:pPr>
              <w:rPr>
                <w:rFonts w:ascii="Bookman Old Style" w:hAnsi="Bookman Old Style"/>
                <w:b/>
              </w:rPr>
            </w:pPr>
          </w:p>
          <w:p w:rsidR="00716292" w:rsidRDefault="00716292" w:rsidP="00433E9F">
            <w:pPr>
              <w:rPr>
                <w:rFonts w:ascii="Bookman Old Style" w:hAnsi="Bookman Old Style"/>
                <w:b/>
              </w:rPr>
            </w:pPr>
          </w:p>
          <w:p w:rsidR="00716292" w:rsidRDefault="00716292" w:rsidP="00433E9F">
            <w:pPr>
              <w:rPr>
                <w:rFonts w:ascii="Bookman Old Style" w:hAnsi="Bookman Old Style"/>
                <w:b/>
              </w:rPr>
            </w:pPr>
          </w:p>
          <w:p w:rsidR="00716292" w:rsidRDefault="00716292" w:rsidP="00433E9F">
            <w:pPr>
              <w:rPr>
                <w:rFonts w:ascii="Bookman Old Style" w:hAnsi="Bookman Old Style"/>
                <w:b/>
              </w:rPr>
            </w:pPr>
          </w:p>
          <w:p w:rsidR="00716292" w:rsidRDefault="00716292" w:rsidP="00433E9F">
            <w:pPr>
              <w:rPr>
                <w:rFonts w:ascii="Bookman Old Style" w:hAnsi="Bookman Old Style"/>
                <w:b/>
              </w:rPr>
            </w:pPr>
          </w:p>
          <w:p w:rsidR="00716292" w:rsidRDefault="00716292" w:rsidP="00433E9F">
            <w:pPr>
              <w:rPr>
                <w:rFonts w:ascii="Bookman Old Style" w:hAnsi="Bookman Old Style"/>
                <w:b/>
              </w:rPr>
            </w:pPr>
          </w:p>
          <w:p w:rsidR="00716292" w:rsidRDefault="00716292" w:rsidP="00433E9F">
            <w:pPr>
              <w:rPr>
                <w:rFonts w:ascii="Bookman Old Style" w:hAnsi="Bookman Old Style"/>
                <w:b/>
              </w:rPr>
            </w:pPr>
          </w:p>
          <w:p w:rsidR="007A5D02" w:rsidRDefault="007A5D02" w:rsidP="00433E9F">
            <w:pPr>
              <w:rPr>
                <w:rFonts w:ascii="Bookman Old Style" w:hAnsi="Bookman Old Style"/>
                <w:b/>
              </w:rPr>
            </w:pPr>
          </w:p>
          <w:p w:rsidR="007A5D02" w:rsidRDefault="007A5D02" w:rsidP="00433E9F">
            <w:pPr>
              <w:rPr>
                <w:rFonts w:ascii="Bookman Old Style" w:hAnsi="Bookman Old Style"/>
                <w:b/>
              </w:rPr>
            </w:pPr>
          </w:p>
          <w:p w:rsidR="009109A6" w:rsidRPr="009109A6" w:rsidRDefault="009109A6" w:rsidP="00433E9F">
            <w:pPr>
              <w:rPr>
                <w:rFonts w:ascii="Bookman Old Style" w:hAnsi="Bookman Old Style"/>
                <w:b/>
                <w:sz w:val="18"/>
              </w:rPr>
            </w:pPr>
          </w:p>
          <w:p w:rsidR="00AB425C" w:rsidRPr="009109A6" w:rsidRDefault="002E23F0" w:rsidP="00433E9F">
            <w:pPr>
              <w:rPr>
                <w:rFonts w:ascii="Bookman Old Style" w:hAnsi="Bookman Old Style"/>
                <w:b/>
                <w:sz w:val="28"/>
                <w:szCs w:val="28"/>
              </w:rPr>
            </w:pPr>
            <w:r w:rsidRPr="009109A6">
              <w:rPr>
                <w:rFonts w:ascii="Bookman Old Style" w:hAnsi="Bookman Old Style"/>
                <w:b/>
                <w:sz w:val="28"/>
                <w:szCs w:val="28"/>
              </w:rPr>
              <w:t>2.</w:t>
            </w:r>
          </w:p>
        </w:tc>
        <w:tc>
          <w:tcPr>
            <w:tcW w:w="8388" w:type="dxa"/>
          </w:tcPr>
          <w:p w:rsidR="00AB425C" w:rsidRPr="00AD15DB" w:rsidRDefault="00AB425C" w:rsidP="009A2CCD">
            <w:pPr>
              <w:spacing w:line="276" w:lineRule="auto"/>
              <w:rPr>
                <w:rFonts w:ascii="Bookman Old Style" w:hAnsi="Bookman Old Style"/>
                <w:b/>
                <w:u w:val="single"/>
              </w:rPr>
            </w:pPr>
            <w:r w:rsidRPr="00AD15DB">
              <w:rPr>
                <w:rFonts w:ascii="Bookman Old Style" w:hAnsi="Bookman Old Style"/>
                <w:b/>
                <w:u w:val="single"/>
              </w:rPr>
              <w:lastRenderedPageBreak/>
              <w:t>General Policy</w:t>
            </w:r>
          </w:p>
          <w:p w:rsidR="00AB425C" w:rsidRPr="00B61B22" w:rsidRDefault="00AB425C" w:rsidP="009A2CCD">
            <w:pPr>
              <w:spacing w:line="276" w:lineRule="auto"/>
              <w:rPr>
                <w:rFonts w:ascii="Bookman Old Style" w:hAnsi="Bookman Old Style"/>
              </w:rPr>
            </w:pPr>
          </w:p>
          <w:p w:rsidR="00AB425C" w:rsidRPr="00DB496E" w:rsidRDefault="00AB425C" w:rsidP="009A2CCD">
            <w:pPr>
              <w:pStyle w:val="ListParagraph"/>
              <w:numPr>
                <w:ilvl w:val="0"/>
                <w:numId w:val="1"/>
              </w:numPr>
              <w:spacing w:line="276" w:lineRule="auto"/>
              <w:jc w:val="both"/>
              <w:rPr>
                <w:rFonts w:ascii="Bookman Old Style" w:hAnsi="Bookman Old Style"/>
              </w:rPr>
            </w:pPr>
            <w:r w:rsidRPr="00DB496E">
              <w:rPr>
                <w:rFonts w:ascii="Bookman Old Style" w:hAnsi="Bookman Old Style"/>
              </w:rPr>
              <w:t>Purchase of branded products shall be made from the manufacturers directly at a price not exceeding the cost price of distributors. Only where the manufacturers express their inability to do so the purchases will be made from their C&amp;F/authorized distributors</w:t>
            </w:r>
            <w:r w:rsidRPr="00DB496E">
              <w:rPr>
                <w:rFonts w:ascii="Bookman Old Style" w:hAnsi="Bookman Old Style"/>
                <w:b/>
              </w:rPr>
              <w:t xml:space="preserve"> </w:t>
            </w:r>
          </w:p>
          <w:p w:rsidR="00AB425C" w:rsidRPr="009109A6" w:rsidRDefault="00AB425C" w:rsidP="009A2CCD">
            <w:pPr>
              <w:pStyle w:val="ListParagraph"/>
              <w:spacing w:line="276" w:lineRule="auto"/>
              <w:jc w:val="both"/>
              <w:rPr>
                <w:rFonts w:ascii="Bookman Old Style" w:hAnsi="Bookman Old Style"/>
                <w:sz w:val="14"/>
              </w:rPr>
            </w:pPr>
          </w:p>
          <w:p w:rsidR="00AB425C" w:rsidRPr="00DB496E" w:rsidRDefault="00AB425C" w:rsidP="009A2CCD">
            <w:pPr>
              <w:pStyle w:val="ListParagraph"/>
              <w:numPr>
                <w:ilvl w:val="0"/>
                <w:numId w:val="1"/>
              </w:numPr>
              <w:spacing w:line="276" w:lineRule="auto"/>
              <w:jc w:val="both"/>
              <w:rPr>
                <w:rFonts w:ascii="Bookman Old Style" w:hAnsi="Bookman Old Style"/>
              </w:rPr>
            </w:pPr>
            <w:r w:rsidRPr="00DB496E">
              <w:rPr>
                <w:rFonts w:ascii="Bookman Old Style" w:hAnsi="Bookman Old Style"/>
              </w:rPr>
              <w:t xml:space="preserve">Tenders shall be invited normally for items which are procured as per generalized specifications and for which brand names are not relevant. </w:t>
            </w:r>
          </w:p>
          <w:p w:rsidR="00AB425C" w:rsidRPr="009109A6" w:rsidRDefault="00AB425C" w:rsidP="009A2CCD">
            <w:pPr>
              <w:pStyle w:val="ListParagraph"/>
              <w:spacing w:line="276" w:lineRule="auto"/>
              <w:rPr>
                <w:rFonts w:ascii="Bookman Old Style" w:hAnsi="Bookman Old Style"/>
                <w:sz w:val="14"/>
              </w:rPr>
            </w:pPr>
          </w:p>
          <w:p w:rsidR="00AB425C" w:rsidRPr="00DB496E" w:rsidRDefault="00AB425C" w:rsidP="009A2CCD">
            <w:pPr>
              <w:pStyle w:val="ListParagraph"/>
              <w:numPr>
                <w:ilvl w:val="0"/>
                <w:numId w:val="1"/>
              </w:numPr>
              <w:spacing w:line="276" w:lineRule="auto"/>
              <w:jc w:val="both"/>
              <w:rPr>
                <w:rFonts w:ascii="Bookman Old Style" w:hAnsi="Bookman Old Style"/>
              </w:rPr>
            </w:pPr>
            <w:r w:rsidRPr="00DB496E">
              <w:rPr>
                <w:rFonts w:ascii="Bookman Old Style" w:hAnsi="Bookman Old Style"/>
              </w:rPr>
              <w:t xml:space="preserve">Purchase of fast moving items should be made frequently so as do avoid the blocking of capital and payment of interest on overdraft. </w:t>
            </w:r>
          </w:p>
          <w:p w:rsidR="00AB425C" w:rsidRPr="009109A6" w:rsidRDefault="00AB425C" w:rsidP="009A2CCD">
            <w:pPr>
              <w:spacing w:line="276" w:lineRule="auto"/>
              <w:jc w:val="both"/>
              <w:rPr>
                <w:rFonts w:ascii="Bookman Old Style" w:hAnsi="Bookman Old Style"/>
                <w:sz w:val="14"/>
              </w:rPr>
            </w:pPr>
          </w:p>
          <w:p w:rsidR="00AB425C" w:rsidRPr="00DB496E" w:rsidRDefault="00AB425C" w:rsidP="009A2CCD">
            <w:pPr>
              <w:pStyle w:val="ListParagraph"/>
              <w:numPr>
                <w:ilvl w:val="0"/>
                <w:numId w:val="1"/>
              </w:numPr>
              <w:spacing w:line="276" w:lineRule="auto"/>
              <w:jc w:val="both"/>
              <w:rPr>
                <w:rFonts w:ascii="Bookman Old Style" w:hAnsi="Bookman Old Style"/>
              </w:rPr>
            </w:pPr>
            <w:r w:rsidRPr="00DB496E">
              <w:rPr>
                <w:rFonts w:ascii="Bookman Old Style" w:hAnsi="Bookman Old Style"/>
              </w:rPr>
              <w:t>As far as possible approved quality products indicated by Agmark, ISI etc. will alone be purchased.</w:t>
            </w:r>
          </w:p>
          <w:p w:rsidR="00AB425C" w:rsidRPr="009109A6" w:rsidRDefault="00AB425C" w:rsidP="009A2CCD">
            <w:pPr>
              <w:pStyle w:val="ListParagraph"/>
              <w:spacing w:line="276" w:lineRule="auto"/>
              <w:rPr>
                <w:rFonts w:ascii="Bookman Old Style" w:hAnsi="Bookman Old Style"/>
                <w:sz w:val="14"/>
              </w:rPr>
            </w:pPr>
          </w:p>
          <w:p w:rsidR="00DE47FB" w:rsidRPr="00DB496E" w:rsidRDefault="00AB425C" w:rsidP="009A2CCD">
            <w:pPr>
              <w:pStyle w:val="ListParagraph"/>
              <w:numPr>
                <w:ilvl w:val="0"/>
                <w:numId w:val="1"/>
              </w:numPr>
              <w:spacing w:line="276" w:lineRule="auto"/>
              <w:jc w:val="both"/>
              <w:rPr>
                <w:rFonts w:ascii="Bookman Old Style" w:hAnsi="Bookman Old Style"/>
                <w:sz w:val="24"/>
              </w:rPr>
            </w:pPr>
            <w:r w:rsidRPr="00DB496E">
              <w:rPr>
                <w:rFonts w:ascii="Bookman Old Style" w:hAnsi="Bookman Old Style"/>
              </w:rPr>
              <w:t xml:space="preserve">In order to secure satisfactory performance of contractual obligations by the suppliers, they shall be required to fill up necessary forms, as may be determined by KB and pay security amount of Rs. 2 lakhs for one group of items initially along with other relevant documents. For suppliers seeking contract for more than one group of item </w:t>
            </w:r>
            <w:r w:rsidR="00025BEE" w:rsidRPr="00DB496E">
              <w:rPr>
                <w:rFonts w:ascii="Bookman Old Style" w:hAnsi="Bookman Old Style"/>
              </w:rPr>
              <w:t xml:space="preserve">additional </w:t>
            </w:r>
            <w:r w:rsidRPr="00DB496E">
              <w:rPr>
                <w:rFonts w:ascii="Bookman Old Style" w:hAnsi="Bookman Old Style"/>
              </w:rPr>
              <w:t>security amount shall be Rs. 25,000/- for each group of item requested for registration. Relaxation from submission of security deposit either in case of welfare organizations like Cooperative Societies etc. may be granted. Further, in order to match the requirement of the changing economic scenario, Kendriya Bhandar may consider issue of appropriate bank guarantee as security deposit etc. to established manufactures of national repute, if so demanded.</w:t>
            </w:r>
            <w:r w:rsidR="00025BEE" w:rsidRPr="00DB496E">
              <w:rPr>
                <w:rFonts w:ascii="Bookman Old Style" w:hAnsi="Bookman Old Style"/>
              </w:rPr>
              <w:t xml:space="preserve">  In order to promote new entrepreneurs in line with the Govt. policy of ‘Make in India’, Startup India etc. </w:t>
            </w:r>
            <w:r w:rsidR="007A3EE6" w:rsidRPr="00DB496E">
              <w:rPr>
                <w:rFonts w:ascii="Bookman Old Style" w:hAnsi="Bookman Old Style"/>
              </w:rPr>
              <w:t xml:space="preserve">The requirement of submission of supporting documents will be limited to submission of </w:t>
            </w:r>
            <w:r w:rsidR="00DE47FB" w:rsidRPr="00DB496E">
              <w:rPr>
                <w:rFonts w:ascii="Bookman Old Style" w:hAnsi="Bookman Old Style"/>
              </w:rPr>
              <w:t xml:space="preserve">the copy of </w:t>
            </w:r>
            <w:r w:rsidR="007A3EE6" w:rsidRPr="00DB496E">
              <w:rPr>
                <w:rFonts w:ascii="Bookman Old Style" w:hAnsi="Bookman Old Style"/>
              </w:rPr>
              <w:t xml:space="preserve">registration </w:t>
            </w:r>
            <w:r w:rsidR="00DE47FB" w:rsidRPr="00DB496E">
              <w:rPr>
                <w:rFonts w:ascii="Bookman Old Style" w:hAnsi="Bookman Old Style"/>
              </w:rPr>
              <w:t xml:space="preserve">papers </w:t>
            </w:r>
            <w:r w:rsidR="007A3EE6" w:rsidRPr="00DB496E">
              <w:rPr>
                <w:rFonts w:ascii="Bookman Old Style" w:hAnsi="Bookman Old Style"/>
              </w:rPr>
              <w:t xml:space="preserve">of supplier under </w:t>
            </w:r>
            <w:r w:rsidR="007A3EE6" w:rsidRPr="00DB496E">
              <w:rPr>
                <w:rFonts w:ascii="Bookman Old Style" w:hAnsi="Bookman Old Style"/>
              </w:rPr>
              <w:lastRenderedPageBreak/>
              <w:t xml:space="preserve">such category with appropriate authority and such other documents as may be required </w:t>
            </w:r>
            <w:r w:rsidR="00DE47FB" w:rsidRPr="00DB496E">
              <w:rPr>
                <w:rFonts w:ascii="Bookman Old Style" w:hAnsi="Bookman Old Style"/>
              </w:rPr>
              <w:t xml:space="preserve">for registration of supplier.  The requirement </w:t>
            </w:r>
            <w:r w:rsidR="007A3EE6" w:rsidRPr="00DB496E">
              <w:rPr>
                <w:rFonts w:ascii="Bookman Old Style" w:hAnsi="Bookman Old Style"/>
              </w:rPr>
              <w:t>of ITR/Balance Sheet for last 03 years</w:t>
            </w:r>
            <w:r w:rsidR="00DE47FB" w:rsidRPr="00DB496E">
              <w:rPr>
                <w:rFonts w:ascii="Bookman Old Style" w:hAnsi="Bookman Old Style"/>
              </w:rPr>
              <w:t xml:space="preserve"> will be waived off in such cases. </w:t>
            </w:r>
          </w:p>
          <w:p w:rsidR="00AB425C" w:rsidRPr="00DB496E" w:rsidRDefault="00AB425C" w:rsidP="009A2CCD">
            <w:pPr>
              <w:pStyle w:val="ListParagraph"/>
              <w:numPr>
                <w:ilvl w:val="0"/>
                <w:numId w:val="1"/>
              </w:numPr>
              <w:spacing w:line="276" w:lineRule="auto"/>
              <w:jc w:val="both"/>
              <w:rPr>
                <w:rFonts w:ascii="Bookman Old Style" w:hAnsi="Bookman Old Style"/>
                <w:sz w:val="24"/>
              </w:rPr>
            </w:pPr>
            <w:r w:rsidRPr="00DB496E">
              <w:rPr>
                <w:rFonts w:ascii="Bookman Old Style" w:hAnsi="Bookman Old Style"/>
              </w:rPr>
              <w:t>Quality and competitive price will be the corner-stones of this Purchase Policy.</w:t>
            </w:r>
          </w:p>
          <w:p w:rsidR="00AB425C" w:rsidRPr="00DB496E" w:rsidRDefault="00AB425C" w:rsidP="009A2CCD">
            <w:pPr>
              <w:pStyle w:val="ListParagraph"/>
              <w:numPr>
                <w:ilvl w:val="0"/>
                <w:numId w:val="1"/>
              </w:numPr>
              <w:spacing w:line="276" w:lineRule="auto"/>
              <w:jc w:val="both"/>
              <w:rPr>
                <w:rFonts w:ascii="Bookman Old Style" w:hAnsi="Bookman Old Style"/>
                <w:sz w:val="24"/>
              </w:rPr>
            </w:pPr>
            <w:r w:rsidRPr="00DB496E">
              <w:rPr>
                <w:rFonts w:ascii="Bookman Old Style" w:hAnsi="Bookman Old Style"/>
              </w:rPr>
              <w:t xml:space="preserve">In order to provide choice to the consumers and also inducing healthy competition amongst the suppliers, multiple brands of varieties of products/commodity would be simultaneously purchased/procured. </w:t>
            </w:r>
          </w:p>
          <w:p w:rsidR="00AB425C" w:rsidRPr="00DB496E" w:rsidRDefault="00AB425C" w:rsidP="009A2CCD">
            <w:pPr>
              <w:pStyle w:val="ListParagraph"/>
              <w:numPr>
                <w:ilvl w:val="0"/>
                <w:numId w:val="1"/>
              </w:numPr>
              <w:spacing w:line="276" w:lineRule="auto"/>
              <w:jc w:val="both"/>
              <w:rPr>
                <w:rFonts w:ascii="Bookman Old Style" w:hAnsi="Bookman Old Style"/>
                <w:sz w:val="24"/>
              </w:rPr>
            </w:pPr>
            <w:r w:rsidRPr="00DB496E">
              <w:rPr>
                <w:rFonts w:ascii="Bookman Old Style" w:hAnsi="Bookman Old Style"/>
              </w:rPr>
              <w:t xml:space="preserve">Branded product includes a product whose turnover is very high, whose sale outside KB </w:t>
            </w:r>
            <w:r w:rsidR="002E23F0" w:rsidRPr="00DB496E">
              <w:rPr>
                <w:rFonts w:ascii="Bookman Old Style" w:hAnsi="Bookman Old Style"/>
              </w:rPr>
              <w:t xml:space="preserve">viz open market, other retail chain etc. </w:t>
            </w:r>
            <w:r w:rsidRPr="00DB496E">
              <w:rPr>
                <w:rFonts w:ascii="Bookman Old Style" w:hAnsi="Bookman Old Style"/>
              </w:rPr>
              <w:t xml:space="preserve">and such other Cooperatives is substantially higher; and which has a regional or national presence by way of market share. </w:t>
            </w:r>
          </w:p>
          <w:p w:rsidR="00DF07C4" w:rsidRDefault="00DE47FB" w:rsidP="009A2CCD">
            <w:pPr>
              <w:pStyle w:val="ListParagraph"/>
              <w:numPr>
                <w:ilvl w:val="0"/>
                <w:numId w:val="1"/>
              </w:numPr>
              <w:spacing w:line="276" w:lineRule="auto"/>
              <w:jc w:val="both"/>
              <w:rPr>
                <w:rFonts w:ascii="Bookman Old Style" w:hAnsi="Bookman Old Style"/>
              </w:rPr>
            </w:pPr>
            <w:r w:rsidRPr="00400E57">
              <w:rPr>
                <w:rFonts w:ascii="Bookman Old Style" w:hAnsi="Bookman Old Style"/>
                <w:b/>
                <w:u w:val="single"/>
              </w:rPr>
              <w:t>Supplies</w:t>
            </w:r>
            <w:r>
              <w:rPr>
                <w:rFonts w:ascii="Bookman Old Style" w:hAnsi="Bookman Old Style"/>
              </w:rPr>
              <w:t>:</w:t>
            </w:r>
            <w:r w:rsidR="00400E57">
              <w:rPr>
                <w:rFonts w:ascii="Bookman Old Style" w:hAnsi="Bookman Old Style"/>
              </w:rPr>
              <w:t xml:space="preserve">  The decision with regard to supply of any item or category of items through Godown or direct supply will be of KB authorities which will be final &amp; binding. As a policy, manufacturers will be allowed to make supplies to godown</w:t>
            </w:r>
            <w:r w:rsidR="003F2722">
              <w:rPr>
                <w:rFonts w:ascii="Bookman Old Style" w:hAnsi="Bookman Old Style"/>
              </w:rPr>
              <w:t>s</w:t>
            </w:r>
            <w:r w:rsidR="00400E57">
              <w:rPr>
                <w:rFonts w:ascii="Bookman Old Style" w:hAnsi="Bookman Old Style"/>
              </w:rPr>
              <w:t xml:space="preserve"> and distributors directly to stores. If a supplier willing to change or KB requires any change in mode of supply (from Godown to Direct supply or vice-versa), cost of handing/transportation not less than 2% will be considered. </w:t>
            </w:r>
            <w:r w:rsidR="00DF07C4">
              <w:rPr>
                <w:rFonts w:ascii="Bookman Old Style" w:hAnsi="Bookman Old Style"/>
              </w:rPr>
              <w:t>It will be prerogative of KB to approve any product introduction in such conditions as may be prescribed.  KB may authorize sale of any product through all the stores or in any other manner as may be</w:t>
            </w:r>
            <w:r w:rsidR="00BF5F6A">
              <w:rPr>
                <w:rFonts w:ascii="Bookman Old Style" w:hAnsi="Bookman Old Style"/>
              </w:rPr>
              <w:t xml:space="preserve"> prescribed.  After 06 months of introduction of any product, KB will have right to review periodically, discontinue or allow sale of product, restrict or extend the area of supply to such stores or on such conditions as may be prescribed</w:t>
            </w:r>
            <w:r w:rsidR="00DF07C4">
              <w:rPr>
                <w:rFonts w:ascii="Bookman Old Style" w:hAnsi="Bookman Old Style"/>
              </w:rPr>
              <w:t>.</w:t>
            </w:r>
          </w:p>
          <w:p w:rsidR="00400E57" w:rsidRPr="003532E1" w:rsidRDefault="00716292" w:rsidP="009A2CCD">
            <w:pPr>
              <w:pStyle w:val="ListParagraph"/>
              <w:numPr>
                <w:ilvl w:val="0"/>
                <w:numId w:val="1"/>
              </w:numPr>
              <w:spacing w:line="276" w:lineRule="auto"/>
              <w:jc w:val="both"/>
              <w:rPr>
                <w:rFonts w:ascii="Bookman Old Style" w:hAnsi="Bookman Old Style"/>
              </w:rPr>
            </w:pPr>
            <w:r>
              <w:rPr>
                <w:rFonts w:ascii="Bookman Old Style" w:hAnsi="Bookman Old Style"/>
              </w:rPr>
              <w:t>Initially, t</w:t>
            </w:r>
            <w:r w:rsidR="00BF5F6A">
              <w:rPr>
                <w:rFonts w:ascii="Bookman Old Style" w:hAnsi="Bookman Old Style"/>
              </w:rPr>
              <w:t xml:space="preserve">here will be a range of maximum 06-08 varieties of any item.  The product list will be reviewed and any product having less than 10% of total sale in the category will be placed on notice </w:t>
            </w:r>
            <w:r>
              <w:rPr>
                <w:rFonts w:ascii="Bookman Old Style" w:hAnsi="Bookman Old Style"/>
              </w:rPr>
              <w:t xml:space="preserve">for </w:t>
            </w:r>
            <w:r w:rsidR="00BF5F6A">
              <w:rPr>
                <w:rFonts w:ascii="Bookman Old Style" w:hAnsi="Bookman Old Style"/>
              </w:rPr>
              <w:t xml:space="preserve">discontinuation </w:t>
            </w:r>
            <w:r>
              <w:rPr>
                <w:rFonts w:ascii="Bookman Old Style" w:hAnsi="Bookman Old Style"/>
              </w:rPr>
              <w:t xml:space="preserve">and as such </w:t>
            </w:r>
            <w:r w:rsidR="00BF5F6A">
              <w:rPr>
                <w:rFonts w:ascii="Bookman Old Style" w:hAnsi="Bookman Old Style"/>
              </w:rPr>
              <w:t xml:space="preserve">03 months </w:t>
            </w:r>
            <w:r>
              <w:rPr>
                <w:rFonts w:ascii="Bookman Old Style" w:hAnsi="Bookman Old Style"/>
              </w:rPr>
              <w:t xml:space="preserve">notice will be given.  On finding </w:t>
            </w:r>
            <w:r w:rsidR="00BF5F6A">
              <w:rPr>
                <w:rFonts w:ascii="Bookman Old Style" w:hAnsi="Bookman Old Style"/>
              </w:rPr>
              <w:t xml:space="preserve">no improvement in sale </w:t>
            </w:r>
            <w:r>
              <w:rPr>
                <w:rFonts w:ascii="Bookman Old Style" w:hAnsi="Bookman Old Style"/>
              </w:rPr>
              <w:t xml:space="preserve">after expiry of 03 months notice period the product </w:t>
            </w:r>
            <w:r w:rsidR="00BF5F6A">
              <w:rPr>
                <w:rFonts w:ascii="Bookman Old Style" w:hAnsi="Bookman Old Style"/>
              </w:rPr>
              <w:t xml:space="preserve">will </w:t>
            </w:r>
            <w:r>
              <w:rPr>
                <w:rFonts w:ascii="Bookman Old Style" w:hAnsi="Bookman Old Style"/>
              </w:rPr>
              <w:t>be considered for delisting</w:t>
            </w:r>
            <w:r w:rsidR="00BF5F6A">
              <w:rPr>
                <w:rFonts w:ascii="Bookman Old Style" w:hAnsi="Bookman Old Style"/>
              </w:rPr>
              <w:t xml:space="preserve">.  This exercise will be </w:t>
            </w:r>
            <w:r>
              <w:rPr>
                <w:rFonts w:ascii="Bookman Old Style" w:hAnsi="Bookman Old Style"/>
              </w:rPr>
              <w:t xml:space="preserve">completed within 06 months from the date of approval of this policy. </w:t>
            </w:r>
            <w:r w:rsidR="00400E57">
              <w:rPr>
                <w:rFonts w:ascii="Bookman Old Style" w:hAnsi="Bookman Old Style"/>
              </w:rPr>
              <w:t xml:space="preserve">  </w:t>
            </w:r>
            <w:r w:rsidR="00871168">
              <w:rPr>
                <w:rFonts w:ascii="Bookman Old Style" w:hAnsi="Bookman Old Style"/>
              </w:rPr>
              <w:t xml:space="preserve">Finally, </w:t>
            </w:r>
            <w:r w:rsidR="007A5D02">
              <w:rPr>
                <w:rFonts w:ascii="Bookman Old Style" w:hAnsi="Bookman Old Style"/>
              </w:rPr>
              <w:t xml:space="preserve">after 01 year </w:t>
            </w:r>
            <w:r w:rsidR="00DE47FB">
              <w:rPr>
                <w:rFonts w:ascii="Bookman Old Style" w:hAnsi="Bookman Old Style"/>
              </w:rPr>
              <w:t xml:space="preserve">from the date of approval of this policy, efforts will be made that </w:t>
            </w:r>
            <w:r w:rsidR="007A5D02">
              <w:rPr>
                <w:rFonts w:ascii="Bookman Old Style" w:hAnsi="Bookman Old Style"/>
              </w:rPr>
              <w:t xml:space="preserve">only 02 branded and 02 fast moving local brands of any particular item remain on shelf under the listed category of products.  </w:t>
            </w:r>
            <w:r w:rsidR="00871168">
              <w:rPr>
                <w:rFonts w:ascii="Bookman Old Style" w:hAnsi="Bookman Old Style"/>
              </w:rPr>
              <w:t xml:space="preserve"> </w:t>
            </w:r>
          </w:p>
          <w:p w:rsidR="00AB425C" w:rsidRDefault="00AB425C" w:rsidP="009A2CCD">
            <w:pPr>
              <w:pStyle w:val="ListParagraph"/>
              <w:spacing w:line="276" w:lineRule="auto"/>
              <w:jc w:val="both"/>
              <w:rPr>
                <w:rFonts w:ascii="Bookman Old Style" w:hAnsi="Bookman Old Style"/>
                <w:sz w:val="20"/>
              </w:rPr>
            </w:pPr>
          </w:p>
          <w:p w:rsidR="00AB425C" w:rsidRPr="00DB496E" w:rsidRDefault="00AB425C" w:rsidP="009A2CCD">
            <w:pPr>
              <w:pStyle w:val="ListParagraph"/>
              <w:spacing w:line="276" w:lineRule="auto"/>
              <w:jc w:val="both"/>
              <w:rPr>
                <w:rFonts w:ascii="Bookman Old Style" w:hAnsi="Bookman Old Style"/>
              </w:rPr>
            </w:pPr>
            <w:r w:rsidRPr="00DB496E">
              <w:rPr>
                <w:rFonts w:ascii="Bookman Old Style" w:hAnsi="Bookman Old Style"/>
              </w:rPr>
              <w:t>The following procedure should be followed for Grocery, Consumer, Stationery and other items.</w:t>
            </w:r>
          </w:p>
          <w:p w:rsidR="002E23F0" w:rsidRDefault="002E23F0" w:rsidP="009A2CCD">
            <w:pPr>
              <w:pStyle w:val="ListParagraph"/>
              <w:spacing w:line="276" w:lineRule="auto"/>
              <w:ind w:left="0"/>
              <w:rPr>
                <w:rFonts w:ascii="Bookman Old Style" w:hAnsi="Bookman Old Style"/>
                <w:b/>
                <w:sz w:val="20"/>
              </w:rPr>
            </w:pPr>
          </w:p>
          <w:p w:rsidR="00AB425C" w:rsidRPr="00DB496E" w:rsidRDefault="00AB425C" w:rsidP="009A2CCD">
            <w:pPr>
              <w:pStyle w:val="ListParagraph"/>
              <w:spacing w:line="276" w:lineRule="auto"/>
              <w:ind w:left="0"/>
              <w:rPr>
                <w:rFonts w:ascii="Bookman Old Style" w:hAnsi="Bookman Old Style"/>
                <w:b/>
                <w:sz w:val="28"/>
              </w:rPr>
            </w:pPr>
            <w:r w:rsidRPr="00DB496E">
              <w:rPr>
                <w:rFonts w:ascii="Bookman Old Style" w:hAnsi="Bookman Old Style"/>
                <w:b/>
                <w:sz w:val="28"/>
              </w:rPr>
              <w:t>GROCERY ITEMS</w:t>
            </w:r>
          </w:p>
          <w:p w:rsidR="00AB425C" w:rsidRPr="009109A6" w:rsidRDefault="00AB425C" w:rsidP="009A2CCD">
            <w:pPr>
              <w:pStyle w:val="ListParagraph"/>
              <w:spacing w:line="276" w:lineRule="auto"/>
              <w:jc w:val="both"/>
              <w:rPr>
                <w:rFonts w:ascii="Bookman Old Style" w:hAnsi="Bookman Old Style"/>
                <w:b/>
                <w:sz w:val="12"/>
              </w:rPr>
            </w:pPr>
          </w:p>
          <w:p w:rsidR="00DB496E" w:rsidRDefault="00AB425C" w:rsidP="009A2CCD">
            <w:pPr>
              <w:pStyle w:val="ListParagraph"/>
              <w:numPr>
                <w:ilvl w:val="0"/>
                <w:numId w:val="2"/>
              </w:numPr>
              <w:spacing w:line="276" w:lineRule="auto"/>
              <w:jc w:val="both"/>
              <w:rPr>
                <w:rFonts w:ascii="Bookman Old Style" w:hAnsi="Bookman Old Style"/>
              </w:rPr>
            </w:pPr>
            <w:r w:rsidRPr="00DB496E">
              <w:rPr>
                <w:rFonts w:ascii="Bookman Old Style" w:hAnsi="Bookman Old Style"/>
              </w:rPr>
              <w:lastRenderedPageBreak/>
              <w:t xml:space="preserve">For common nature of items having generalized specification such as pulses/rice/spices &amp; sugar, regular tenders shall be invited alongwith samples of goods from Millers/wholesalers having pulses license/food grain license/Agmark license etc. Effort should be made to procure the items through e-tender wherever possible. Goods confirming to Kendriya Bhandar’s specification which should be better than that prescribed under Preventions of Food Adulteration (PFA) specification / Agmark specification shall be procured. Time to time specification may be reviewed. Purchases may be made on the recommendations of the purchase committee on the basis of rates and samples submitted by the suppliers and their performance against the previous supplies. While recommending the purchase of these items, the rates as prevalent in the market shall also be taken into consideration. In order to ascertain that the rates and quality are up to mark, the market survey team may visit market to know the reasonableness of prices and accordingly purchases should be made as per purchase policy. A Reference may be made to local rates as published in the local Newspaper. The sample selected by purchase committee shall be divided in 3 parts. One part in sealed cover duly signed by AGM, QCO, AO &amp; P&amp;SE shall be kept under the custody of QCO.  The other two part shall be given to Supdt. of concerned godown to ensure that goods received from supplier conform to the sample. The goods shall be unloaded in godown after comparing with </w:t>
            </w:r>
            <w:r w:rsidR="00DB496E">
              <w:rPr>
                <w:rFonts w:ascii="Bookman Old Style" w:hAnsi="Bookman Old Style"/>
              </w:rPr>
              <w:t>the approved samples by Supdt. o</w:t>
            </w:r>
            <w:r w:rsidRPr="00DB496E">
              <w:rPr>
                <w:rFonts w:ascii="Bookman Old Style" w:hAnsi="Bookman Old Style"/>
              </w:rPr>
              <w:t>f Godown.</w:t>
            </w:r>
          </w:p>
          <w:p w:rsidR="00AB425C" w:rsidRPr="00DB496E" w:rsidRDefault="00AB425C" w:rsidP="009A2CCD">
            <w:pPr>
              <w:pStyle w:val="ListParagraph"/>
              <w:spacing w:line="276" w:lineRule="auto"/>
              <w:ind w:left="360"/>
              <w:jc w:val="both"/>
              <w:rPr>
                <w:rFonts w:ascii="Bookman Old Style" w:hAnsi="Bookman Old Style"/>
              </w:rPr>
            </w:pPr>
            <w:r w:rsidRPr="00DB496E">
              <w:rPr>
                <w:rFonts w:ascii="Bookman Old Style" w:hAnsi="Bookman Old Style"/>
              </w:rPr>
              <w:t xml:space="preserve">Thereafter, random samples shall be taken from bulk supplies by Quality Control Department and the same shall be tested in approved laboratory. After getting satisfactory report, goods shall be cleared for packing and onward sale through outlets of Kendriya Bhandar. These goods should be packed in the godowns of Kendriya Bhandar affixing the lot number, date of packing and selling price. Preference will be given to products of Public/Cooperative Sector as available at competitive prices. </w:t>
            </w:r>
          </w:p>
          <w:p w:rsidR="00AB425C" w:rsidRPr="009109A6" w:rsidRDefault="00AB425C" w:rsidP="009A2CCD">
            <w:pPr>
              <w:spacing w:line="276" w:lineRule="auto"/>
              <w:jc w:val="both"/>
              <w:rPr>
                <w:rFonts w:ascii="Bookman Old Style" w:hAnsi="Bookman Old Style"/>
                <w:sz w:val="28"/>
              </w:rPr>
            </w:pPr>
          </w:p>
          <w:p w:rsidR="00AB425C" w:rsidRDefault="00AB425C" w:rsidP="009A2CCD">
            <w:pPr>
              <w:spacing w:line="276" w:lineRule="auto"/>
              <w:jc w:val="both"/>
              <w:rPr>
                <w:rFonts w:ascii="Bookman Old Style" w:hAnsi="Bookman Old Style"/>
              </w:rPr>
            </w:pPr>
            <w:r w:rsidRPr="00B64D08">
              <w:rPr>
                <w:rFonts w:ascii="Bookman Old Style" w:hAnsi="Bookman Old Style"/>
              </w:rPr>
              <w:t>The above policy should also be applicable to purchases by ISU at monthly intervals.</w:t>
            </w:r>
          </w:p>
          <w:p w:rsidR="009109A6" w:rsidRPr="00B64D08" w:rsidRDefault="009109A6" w:rsidP="009A2CCD">
            <w:pPr>
              <w:spacing w:line="276" w:lineRule="auto"/>
              <w:jc w:val="both"/>
              <w:rPr>
                <w:rFonts w:ascii="Bookman Old Style" w:hAnsi="Bookman Old Style"/>
              </w:rPr>
            </w:pPr>
          </w:p>
          <w:p w:rsidR="00AB425C" w:rsidRDefault="002E23F0" w:rsidP="009A2CCD">
            <w:pPr>
              <w:pStyle w:val="ListParagraph"/>
              <w:numPr>
                <w:ilvl w:val="0"/>
                <w:numId w:val="2"/>
              </w:numPr>
              <w:spacing w:line="276" w:lineRule="auto"/>
              <w:ind w:left="522" w:hanging="522"/>
              <w:rPr>
                <w:rFonts w:ascii="Bookman Old Style" w:hAnsi="Bookman Old Style"/>
                <w:b/>
                <w:sz w:val="32"/>
                <w:szCs w:val="28"/>
                <w:u w:val="single"/>
              </w:rPr>
            </w:pPr>
            <w:r>
              <w:rPr>
                <w:rFonts w:ascii="Bookman Old Style" w:hAnsi="Bookman Old Style"/>
                <w:b/>
                <w:sz w:val="32"/>
                <w:szCs w:val="28"/>
                <w:u w:val="single"/>
              </w:rPr>
              <w:t>Detailed</w:t>
            </w:r>
            <w:r w:rsidR="00AB425C" w:rsidRPr="00326E87">
              <w:rPr>
                <w:rFonts w:ascii="Bookman Old Style" w:hAnsi="Bookman Old Style"/>
                <w:b/>
                <w:sz w:val="32"/>
                <w:szCs w:val="28"/>
                <w:u w:val="single"/>
              </w:rPr>
              <w:t xml:space="preserve"> policy</w:t>
            </w:r>
            <w:r>
              <w:rPr>
                <w:rFonts w:ascii="Bookman Old Style" w:hAnsi="Bookman Old Style"/>
                <w:b/>
                <w:sz w:val="32"/>
                <w:szCs w:val="28"/>
                <w:u w:val="single"/>
              </w:rPr>
              <w:t xml:space="preserve">/procedure </w:t>
            </w:r>
            <w:r w:rsidR="00AB425C" w:rsidRPr="00326E87">
              <w:rPr>
                <w:rFonts w:ascii="Bookman Old Style" w:hAnsi="Bookman Old Style"/>
                <w:b/>
                <w:sz w:val="32"/>
                <w:szCs w:val="28"/>
                <w:u w:val="single"/>
              </w:rPr>
              <w:t xml:space="preserve">for procurement of </w:t>
            </w:r>
          </w:p>
          <w:p w:rsidR="00AB425C" w:rsidRDefault="00AB425C" w:rsidP="009A2CCD">
            <w:pPr>
              <w:pStyle w:val="ListParagraph"/>
              <w:spacing w:line="276" w:lineRule="auto"/>
              <w:ind w:left="522"/>
              <w:rPr>
                <w:rFonts w:ascii="Bookman Old Style" w:hAnsi="Bookman Old Style"/>
                <w:b/>
                <w:sz w:val="32"/>
                <w:szCs w:val="28"/>
                <w:u w:val="single"/>
              </w:rPr>
            </w:pPr>
            <w:r w:rsidRPr="00326E87">
              <w:rPr>
                <w:rFonts w:ascii="Bookman Old Style" w:hAnsi="Bookman Old Style"/>
                <w:b/>
                <w:sz w:val="32"/>
                <w:szCs w:val="28"/>
                <w:u w:val="single"/>
              </w:rPr>
              <w:t>Pulses &amp; Rice</w:t>
            </w:r>
          </w:p>
          <w:p w:rsidR="002B0FB5" w:rsidRPr="002B0FB5" w:rsidRDefault="002B0FB5" w:rsidP="009A2CCD">
            <w:pPr>
              <w:pStyle w:val="ListParagraph"/>
              <w:spacing w:line="276" w:lineRule="auto"/>
              <w:ind w:left="522"/>
              <w:rPr>
                <w:rFonts w:ascii="Bookman Old Style" w:hAnsi="Bookman Old Style"/>
                <w:b/>
                <w:sz w:val="16"/>
                <w:szCs w:val="28"/>
                <w:u w:val="single"/>
              </w:rPr>
            </w:pPr>
          </w:p>
          <w:p w:rsidR="00AB425C" w:rsidRDefault="00AB425C" w:rsidP="009A2CCD">
            <w:pPr>
              <w:pStyle w:val="ListParagraph"/>
              <w:numPr>
                <w:ilvl w:val="0"/>
                <w:numId w:val="15"/>
              </w:numPr>
              <w:spacing w:line="276" w:lineRule="auto"/>
              <w:jc w:val="both"/>
              <w:rPr>
                <w:rFonts w:ascii="Bookman Old Style" w:hAnsi="Bookman Old Style"/>
                <w:b/>
                <w:sz w:val="28"/>
                <w:szCs w:val="28"/>
              </w:rPr>
            </w:pPr>
            <w:r w:rsidRPr="00DC2154">
              <w:rPr>
                <w:rFonts w:ascii="Bookman Old Style" w:hAnsi="Bookman Old Style"/>
                <w:b/>
                <w:sz w:val="28"/>
                <w:szCs w:val="28"/>
                <w:u w:val="single"/>
              </w:rPr>
              <w:t>Number of suppliers to be registered</w:t>
            </w:r>
            <w:r w:rsidRPr="00DC2154">
              <w:rPr>
                <w:rFonts w:ascii="Bookman Old Style" w:hAnsi="Bookman Old Style"/>
                <w:b/>
                <w:sz w:val="28"/>
                <w:szCs w:val="28"/>
              </w:rPr>
              <w:t xml:space="preserve"> :</w:t>
            </w:r>
          </w:p>
          <w:p w:rsidR="00AB425C" w:rsidRPr="00F03D9D" w:rsidRDefault="00AB425C" w:rsidP="009A2CCD">
            <w:pPr>
              <w:pStyle w:val="NoSpacing"/>
              <w:spacing w:line="276" w:lineRule="auto"/>
              <w:ind w:left="720"/>
              <w:jc w:val="both"/>
              <w:rPr>
                <w:rFonts w:ascii="Bookman Old Style" w:hAnsi="Bookman Old Style"/>
              </w:rPr>
            </w:pPr>
            <w:r w:rsidRPr="00F03D9D">
              <w:rPr>
                <w:rFonts w:ascii="Bookman Old Style" w:hAnsi="Bookman Old Style"/>
              </w:rPr>
              <w:t xml:space="preserve">Kendriya Bhandar may register up to 25 Nos. Millers/wholesalers having minimum </w:t>
            </w:r>
            <w:r>
              <w:rPr>
                <w:rFonts w:ascii="Bookman Old Style" w:hAnsi="Bookman Old Style"/>
              </w:rPr>
              <w:t>five</w:t>
            </w:r>
            <w:r w:rsidRPr="00F03D9D">
              <w:rPr>
                <w:rFonts w:ascii="Bookman Old Style" w:hAnsi="Bookman Old Style"/>
              </w:rPr>
              <w:t xml:space="preserve"> years experience in the business of pulses and rice.  Importer / exporter of pulses and rice will also be eligible provided </w:t>
            </w:r>
            <w:r w:rsidRPr="00DC1753">
              <w:rPr>
                <w:rFonts w:ascii="Bookman Old Style" w:hAnsi="Bookman Old Style"/>
                <w:u w:val="single"/>
              </w:rPr>
              <w:t xml:space="preserve">Party meets all the requirements of eligibility for </w:t>
            </w:r>
            <w:r w:rsidRPr="00DC1753">
              <w:rPr>
                <w:rFonts w:ascii="Bookman Old Style" w:hAnsi="Bookman Old Style"/>
                <w:u w:val="single"/>
              </w:rPr>
              <w:lastRenderedPageBreak/>
              <w:t>registration in Kendriya Bhandar</w:t>
            </w:r>
            <w:r w:rsidRPr="00F03D9D">
              <w:rPr>
                <w:rFonts w:ascii="Bookman Old Style" w:hAnsi="Bookman Old Style"/>
              </w:rPr>
              <w:t>.  Kendriya Bhandar’s endeavour should be to register and encourage regular millers/wholesalers/importer/exporter with good business practices so that lower procurement cost can be achieved.</w:t>
            </w:r>
            <w:r>
              <w:rPr>
                <w:rFonts w:ascii="Bookman Old Style" w:hAnsi="Bookman Old Style"/>
              </w:rPr>
              <w:t xml:space="preserve"> Registration of new firms mills in Kendriya Bhandar will be a continuous process. </w:t>
            </w:r>
          </w:p>
          <w:p w:rsidR="00AB425C" w:rsidRPr="00681CC0" w:rsidRDefault="00AB425C" w:rsidP="009A2CCD">
            <w:pPr>
              <w:pStyle w:val="ListParagraph"/>
              <w:spacing w:line="276" w:lineRule="auto"/>
              <w:ind w:left="1080"/>
              <w:jc w:val="both"/>
              <w:rPr>
                <w:rFonts w:ascii="Bookman Old Style" w:hAnsi="Bookman Old Style"/>
                <w:sz w:val="24"/>
                <w:szCs w:val="24"/>
              </w:rPr>
            </w:pPr>
          </w:p>
          <w:p w:rsidR="00AB425C" w:rsidRDefault="00AB425C" w:rsidP="009A2CCD">
            <w:pPr>
              <w:pStyle w:val="ListParagraph"/>
              <w:numPr>
                <w:ilvl w:val="0"/>
                <w:numId w:val="15"/>
              </w:numPr>
              <w:spacing w:line="276" w:lineRule="auto"/>
              <w:jc w:val="both"/>
              <w:rPr>
                <w:rFonts w:ascii="Bookman Old Style" w:hAnsi="Bookman Old Style"/>
                <w:b/>
                <w:sz w:val="28"/>
                <w:szCs w:val="28"/>
                <w:u w:val="single"/>
              </w:rPr>
            </w:pPr>
            <w:r w:rsidRPr="00DC03A0">
              <w:rPr>
                <w:rFonts w:ascii="Bookman Old Style" w:hAnsi="Bookman Old Style"/>
                <w:b/>
                <w:sz w:val="28"/>
                <w:szCs w:val="28"/>
                <w:u w:val="single"/>
              </w:rPr>
              <w:t>Eligibility:</w:t>
            </w:r>
          </w:p>
          <w:p w:rsidR="00AB425C" w:rsidRPr="00B64D08" w:rsidRDefault="00AB425C" w:rsidP="009A2CCD">
            <w:pPr>
              <w:spacing w:line="276" w:lineRule="auto"/>
              <w:ind w:left="720"/>
              <w:jc w:val="both"/>
              <w:rPr>
                <w:rFonts w:ascii="Bookman Old Style" w:hAnsi="Bookman Old Style"/>
                <w:szCs w:val="24"/>
              </w:rPr>
            </w:pPr>
            <w:r w:rsidRPr="00B64D08">
              <w:rPr>
                <w:rFonts w:ascii="Bookman Old Style" w:hAnsi="Bookman Old Style"/>
                <w:szCs w:val="24"/>
              </w:rPr>
              <w:t xml:space="preserve">The Millers/ Wholesalers/Importers/ exporters having minimum five years experience with sales turnover of atleast  Rs. Two crores or more per annum in the trading account in last two years. </w:t>
            </w:r>
          </w:p>
          <w:p w:rsidR="00AB425C" w:rsidRPr="00B64D08" w:rsidRDefault="00AB425C" w:rsidP="009A2CCD">
            <w:pPr>
              <w:spacing w:line="276" w:lineRule="auto"/>
              <w:jc w:val="both"/>
              <w:rPr>
                <w:rFonts w:ascii="Bookman Old Style" w:hAnsi="Bookman Old Style"/>
                <w:szCs w:val="24"/>
              </w:rPr>
            </w:pPr>
          </w:p>
          <w:p w:rsidR="00AB425C" w:rsidRPr="0082559B" w:rsidRDefault="00AB425C" w:rsidP="009A2CCD">
            <w:pPr>
              <w:spacing w:line="276" w:lineRule="auto"/>
              <w:ind w:left="360"/>
              <w:jc w:val="both"/>
              <w:rPr>
                <w:rFonts w:ascii="Bookman Old Style" w:hAnsi="Bookman Old Style"/>
                <w:sz w:val="24"/>
                <w:szCs w:val="24"/>
              </w:rPr>
            </w:pPr>
            <w:r w:rsidRPr="0082559B">
              <w:rPr>
                <w:rFonts w:ascii="Bookman Old Style" w:hAnsi="Bookman Old Style"/>
                <w:b/>
                <w:sz w:val="28"/>
                <w:szCs w:val="28"/>
                <w:u w:val="single"/>
              </w:rPr>
              <w:t xml:space="preserve">Following Firms will NOT be eligible for registration </w:t>
            </w:r>
            <w:r w:rsidRPr="00B6413E">
              <w:rPr>
                <w:rFonts w:ascii="Bookman Old Style" w:hAnsi="Bookman Old Style"/>
                <w:b/>
                <w:sz w:val="28"/>
                <w:szCs w:val="28"/>
                <w:u w:val="single"/>
              </w:rPr>
              <w:t>with Kendriya Bhandar</w:t>
            </w:r>
            <w:r>
              <w:rPr>
                <w:rFonts w:ascii="Bookman Old Style" w:hAnsi="Bookman Old Style"/>
                <w:b/>
                <w:sz w:val="28"/>
                <w:szCs w:val="28"/>
                <w:u w:val="single"/>
              </w:rPr>
              <w:t>:</w:t>
            </w:r>
          </w:p>
          <w:p w:rsidR="00AB425C" w:rsidRPr="00B64D08" w:rsidRDefault="00AB425C" w:rsidP="009A2CCD">
            <w:pPr>
              <w:pStyle w:val="ListParagraph"/>
              <w:numPr>
                <w:ilvl w:val="0"/>
                <w:numId w:val="3"/>
              </w:numPr>
              <w:spacing w:line="276" w:lineRule="auto"/>
              <w:jc w:val="both"/>
              <w:rPr>
                <w:rFonts w:ascii="Bookman Old Style" w:hAnsi="Bookman Old Style"/>
                <w:szCs w:val="24"/>
              </w:rPr>
            </w:pPr>
            <w:r w:rsidRPr="00B64D08">
              <w:rPr>
                <w:rFonts w:ascii="Bookman Old Style" w:hAnsi="Bookman Old Style"/>
                <w:szCs w:val="24"/>
              </w:rPr>
              <w:t>Firms who are doing only commission sales.</w:t>
            </w:r>
          </w:p>
          <w:p w:rsidR="00AB425C" w:rsidRPr="00B64D08" w:rsidRDefault="00AB425C" w:rsidP="009A2CCD">
            <w:pPr>
              <w:pStyle w:val="ListParagraph"/>
              <w:numPr>
                <w:ilvl w:val="0"/>
                <w:numId w:val="3"/>
              </w:numPr>
              <w:spacing w:line="276" w:lineRule="auto"/>
              <w:jc w:val="both"/>
              <w:rPr>
                <w:rFonts w:ascii="Bookman Old Style" w:hAnsi="Bookman Old Style"/>
                <w:szCs w:val="24"/>
              </w:rPr>
            </w:pPr>
            <w:r w:rsidRPr="00B64D08">
              <w:rPr>
                <w:rFonts w:ascii="Bookman Old Style" w:hAnsi="Bookman Old Style"/>
                <w:szCs w:val="24"/>
              </w:rPr>
              <w:t>Sister concerns i.e. firms having common proprietor / partner</w:t>
            </w:r>
          </w:p>
          <w:p w:rsidR="00AB425C" w:rsidRPr="00B64D08" w:rsidRDefault="00AB425C" w:rsidP="009A2CCD">
            <w:pPr>
              <w:pStyle w:val="ListParagraph"/>
              <w:numPr>
                <w:ilvl w:val="0"/>
                <w:numId w:val="3"/>
              </w:numPr>
              <w:spacing w:line="276" w:lineRule="auto"/>
              <w:jc w:val="both"/>
              <w:rPr>
                <w:rFonts w:ascii="Bookman Old Style" w:hAnsi="Bookman Old Style"/>
                <w:szCs w:val="24"/>
              </w:rPr>
            </w:pPr>
            <w:r w:rsidRPr="00B64D08">
              <w:rPr>
                <w:rFonts w:ascii="Bookman Old Style" w:hAnsi="Bookman Old Style"/>
                <w:szCs w:val="24"/>
              </w:rPr>
              <w:t>Black – listed firms by Kendriya Bhandar or by any other Cooperative organization/ Govt. Organization.</w:t>
            </w:r>
          </w:p>
          <w:p w:rsidR="00AB425C" w:rsidRPr="00B64D08" w:rsidRDefault="00AB425C" w:rsidP="009A2CCD">
            <w:pPr>
              <w:spacing w:line="276" w:lineRule="auto"/>
              <w:jc w:val="both"/>
              <w:rPr>
                <w:rFonts w:ascii="Bookman Old Style" w:hAnsi="Bookman Old Style"/>
                <w:szCs w:val="24"/>
              </w:rPr>
            </w:pPr>
          </w:p>
          <w:p w:rsidR="00AB425C" w:rsidRPr="008760EE" w:rsidRDefault="00AB425C" w:rsidP="009A2CCD">
            <w:pPr>
              <w:pStyle w:val="ListParagraph"/>
              <w:numPr>
                <w:ilvl w:val="0"/>
                <w:numId w:val="15"/>
              </w:numPr>
              <w:spacing w:line="276" w:lineRule="auto"/>
              <w:jc w:val="both"/>
              <w:rPr>
                <w:rFonts w:ascii="Bookman Old Style" w:hAnsi="Bookman Old Style"/>
                <w:b/>
                <w:sz w:val="28"/>
                <w:szCs w:val="28"/>
                <w:u w:val="single"/>
              </w:rPr>
            </w:pPr>
            <w:r w:rsidRPr="00B6413E">
              <w:rPr>
                <w:rFonts w:ascii="Bookman Old Style" w:hAnsi="Bookman Old Style"/>
                <w:b/>
                <w:sz w:val="28"/>
                <w:szCs w:val="28"/>
                <w:u w:val="single"/>
              </w:rPr>
              <w:t>Documents required to be submitted for registration</w:t>
            </w:r>
            <w:r>
              <w:rPr>
                <w:rFonts w:ascii="Bookman Old Style" w:hAnsi="Bookman Old Style"/>
                <w:b/>
                <w:sz w:val="28"/>
                <w:szCs w:val="28"/>
                <w:u w:val="single"/>
              </w:rPr>
              <w:t>:</w:t>
            </w:r>
          </w:p>
          <w:p w:rsidR="00AB425C" w:rsidRPr="00B64D08" w:rsidRDefault="00AB425C" w:rsidP="009A2CCD">
            <w:pPr>
              <w:pStyle w:val="ListParagraph"/>
              <w:numPr>
                <w:ilvl w:val="0"/>
                <w:numId w:val="4"/>
              </w:numPr>
              <w:spacing w:line="276" w:lineRule="auto"/>
              <w:jc w:val="both"/>
              <w:rPr>
                <w:rFonts w:ascii="Bookman Old Style" w:hAnsi="Bookman Old Style"/>
                <w:szCs w:val="24"/>
              </w:rPr>
            </w:pPr>
            <w:r w:rsidRPr="00B64D08">
              <w:rPr>
                <w:rFonts w:ascii="Bookman Old Style" w:hAnsi="Bookman Old Style"/>
                <w:szCs w:val="24"/>
              </w:rPr>
              <w:t>Audited Annual Accounts for the last three years.</w:t>
            </w:r>
          </w:p>
          <w:p w:rsidR="00AB425C" w:rsidRPr="00B64D08" w:rsidRDefault="00AB425C" w:rsidP="009A2CCD">
            <w:pPr>
              <w:pStyle w:val="ListParagraph"/>
              <w:numPr>
                <w:ilvl w:val="0"/>
                <w:numId w:val="4"/>
              </w:numPr>
              <w:spacing w:line="276" w:lineRule="auto"/>
              <w:jc w:val="both"/>
              <w:rPr>
                <w:rFonts w:ascii="Bookman Old Style" w:hAnsi="Bookman Old Style"/>
                <w:szCs w:val="24"/>
              </w:rPr>
            </w:pPr>
            <w:r w:rsidRPr="00B64D08">
              <w:rPr>
                <w:rFonts w:ascii="Bookman Old Style" w:hAnsi="Bookman Old Style"/>
                <w:szCs w:val="24"/>
              </w:rPr>
              <w:t>Income Tax Returns and VAT Clearance  Certificate for the last five years along with Tax Audit Report incorporating a certificate from their CA firm.</w:t>
            </w:r>
          </w:p>
          <w:p w:rsidR="00AB425C" w:rsidRPr="00B64D08" w:rsidRDefault="00AB425C" w:rsidP="009A2CCD">
            <w:pPr>
              <w:pStyle w:val="ListParagraph"/>
              <w:numPr>
                <w:ilvl w:val="0"/>
                <w:numId w:val="4"/>
              </w:numPr>
              <w:spacing w:line="276" w:lineRule="auto"/>
              <w:jc w:val="both"/>
              <w:rPr>
                <w:rFonts w:ascii="Bookman Old Style" w:hAnsi="Bookman Old Style"/>
                <w:szCs w:val="24"/>
              </w:rPr>
            </w:pPr>
            <w:r w:rsidRPr="00B64D08">
              <w:rPr>
                <w:rFonts w:ascii="Bookman Old Style" w:hAnsi="Bookman Old Style"/>
                <w:szCs w:val="24"/>
              </w:rPr>
              <w:t>A copy of the Tax Identification Number (TIN), PAN Number etc.</w:t>
            </w:r>
          </w:p>
          <w:p w:rsidR="00AB425C" w:rsidRPr="00B64D08" w:rsidRDefault="00AB425C" w:rsidP="009A2CCD">
            <w:pPr>
              <w:pStyle w:val="ListParagraph"/>
              <w:numPr>
                <w:ilvl w:val="0"/>
                <w:numId w:val="4"/>
              </w:numPr>
              <w:spacing w:line="276" w:lineRule="auto"/>
              <w:jc w:val="both"/>
              <w:rPr>
                <w:rFonts w:ascii="Bookman Old Style" w:hAnsi="Bookman Old Style"/>
                <w:szCs w:val="24"/>
              </w:rPr>
            </w:pPr>
            <w:r w:rsidRPr="00B64D08">
              <w:rPr>
                <w:rFonts w:ascii="Bookman Old Style" w:hAnsi="Bookman Old Style"/>
                <w:szCs w:val="24"/>
              </w:rPr>
              <w:t>Letter from the Bankers mentioning financial soundness of the firm.</w:t>
            </w:r>
          </w:p>
          <w:p w:rsidR="00AB425C" w:rsidRPr="00B64D08" w:rsidRDefault="00AB425C" w:rsidP="009A2CCD">
            <w:pPr>
              <w:pStyle w:val="ListParagraph"/>
              <w:numPr>
                <w:ilvl w:val="0"/>
                <w:numId w:val="4"/>
              </w:numPr>
              <w:spacing w:line="276" w:lineRule="auto"/>
              <w:jc w:val="both"/>
              <w:rPr>
                <w:rFonts w:ascii="Bookman Old Style" w:hAnsi="Bookman Old Style"/>
                <w:szCs w:val="24"/>
              </w:rPr>
            </w:pPr>
            <w:r w:rsidRPr="00B64D08">
              <w:rPr>
                <w:rFonts w:ascii="Bookman Old Style" w:hAnsi="Bookman Old Style"/>
                <w:szCs w:val="24"/>
              </w:rPr>
              <w:t>A copy of the registered partnership deed/ registration certificate of the firm/ company as the case may be.</w:t>
            </w:r>
          </w:p>
          <w:p w:rsidR="00AB425C" w:rsidRPr="00B64D08" w:rsidRDefault="00AB425C" w:rsidP="009A2CCD">
            <w:pPr>
              <w:pStyle w:val="ListParagraph"/>
              <w:numPr>
                <w:ilvl w:val="0"/>
                <w:numId w:val="4"/>
              </w:numPr>
              <w:spacing w:line="276" w:lineRule="auto"/>
              <w:jc w:val="both"/>
              <w:rPr>
                <w:rFonts w:ascii="Bookman Old Style" w:hAnsi="Bookman Old Style"/>
                <w:szCs w:val="24"/>
              </w:rPr>
            </w:pPr>
            <w:r w:rsidRPr="00B64D08">
              <w:rPr>
                <w:rFonts w:ascii="Bookman Old Style" w:hAnsi="Bookman Old Style"/>
                <w:szCs w:val="24"/>
              </w:rPr>
              <w:t>Details regarding godown/ infrastructure</w:t>
            </w:r>
          </w:p>
          <w:p w:rsidR="00AB425C" w:rsidRPr="00B64D08" w:rsidRDefault="00AB425C" w:rsidP="009A2CCD">
            <w:pPr>
              <w:pStyle w:val="ListParagraph"/>
              <w:numPr>
                <w:ilvl w:val="0"/>
                <w:numId w:val="4"/>
              </w:numPr>
              <w:spacing w:line="276" w:lineRule="auto"/>
              <w:jc w:val="both"/>
              <w:rPr>
                <w:rFonts w:ascii="Bookman Old Style" w:hAnsi="Bookman Old Style"/>
                <w:szCs w:val="24"/>
              </w:rPr>
            </w:pPr>
            <w:r w:rsidRPr="00B64D08">
              <w:rPr>
                <w:rFonts w:ascii="Bookman Old Style" w:hAnsi="Bookman Old Style"/>
                <w:szCs w:val="24"/>
              </w:rPr>
              <w:t>Bank draft/Cheque for a sum of Rs. 2,00,000/- (Rupees Two lacs only) drawn in favour of Kendriya Bhandar as security deposit which shall remain with Kendriya Bhandar till the validity of registration. No interest shall be payable on the Security Deposit.  Security Deposit amount may be revised for any higher amount on any future date and the same will be payable by vendor.</w:t>
            </w:r>
          </w:p>
          <w:p w:rsidR="00AB425C" w:rsidRDefault="00AB425C" w:rsidP="009A2CCD">
            <w:pPr>
              <w:pStyle w:val="ListParagraph"/>
              <w:numPr>
                <w:ilvl w:val="0"/>
                <w:numId w:val="4"/>
              </w:numPr>
              <w:spacing w:line="276" w:lineRule="auto"/>
              <w:jc w:val="both"/>
              <w:rPr>
                <w:rFonts w:ascii="Bookman Old Style" w:hAnsi="Bookman Old Style"/>
                <w:sz w:val="24"/>
                <w:szCs w:val="24"/>
                <w:u w:val="single"/>
              </w:rPr>
            </w:pPr>
            <w:r w:rsidRPr="0016578A">
              <w:rPr>
                <w:rFonts w:ascii="Bookman Old Style" w:hAnsi="Bookman Old Style"/>
                <w:sz w:val="24"/>
                <w:szCs w:val="24"/>
                <w:u w:val="single"/>
              </w:rPr>
              <w:t>Undertaking on Non-Judicial Stamp Paper</w:t>
            </w:r>
            <w:r>
              <w:rPr>
                <w:rFonts w:ascii="Bookman Old Style" w:hAnsi="Bookman Old Style"/>
                <w:sz w:val="24"/>
                <w:szCs w:val="24"/>
                <w:u w:val="single"/>
              </w:rPr>
              <w:t>:</w:t>
            </w:r>
          </w:p>
          <w:p w:rsidR="00AB425C" w:rsidRPr="00B64D08" w:rsidRDefault="00AB425C" w:rsidP="009A2CCD">
            <w:pPr>
              <w:spacing w:line="276" w:lineRule="auto"/>
              <w:ind w:left="360" w:firstLine="720"/>
              <w:jc w:val="both"/>
              <w:rPr>
                <w:rFonts w:ascii="Bookman Old Style" w:hAnsi="Bookman Old Style"/>
                <w:szCs w:val="24"/>
              </w:rPr>
            </w:pPr>
            <w:r w:rsidRPr="00B64D08">
              <w:rPr>
                <w:rFonts w:ascii="Bookman Old Style" w:hAnsi="Bookman Old Style"/>
                <w:szCs w:val="24"/>
              </w:rPr>
              <w:t>Firms shall be required to submit undertaking stating as under:-</w:t>
            </w:r>
          </w:p>
          <w:p w:rsidR="00AB425C" w:rsidRPr="00B64D08" w:rsidRDefault="00AB425C" w:rsidP="009A2CCD">
            <w:pPr>
              <w:spacing w:line="276" w:lineRule="auto"/>
              <w:jc w:val="both"/>
              <w:rPr>
                <w:rFonts w:ascii="Bookman Old Style" w:hAnsi="Bookman Old Style"/>
                <w:sz w:val="6"/>
                <w:szCs w:val="24"/>
              </w:rPr>
            </w:pPr>
          </w:p>
          <w:p w:rsidR="00AB425C" w:rsidRPr="00B64D08" w:rsidRDefault="00AB425C" w:rsidP="009A2CCD">
            <w:pPr>
              <w:pStyle w:val="ListParagraph"/>
              <w:numPr>
                <w:ilvl w:val="0"/>
                <w:numId w:val="5"/>
              </w:numPr>
              <w:spacing w:line="276" w:lineRule="auto"/>
              <w:ind w:left="1080"/>
              <w:jc w:val="both"/>
              <w:rPr>
                <w:rFonts w:ascii="Bookman Old Style" w:hAnsi="Bookman Old Style"/>
                <w:szCs w:val="24"/>
              </w:rPr>
            </w:pPr>
            <w:r w:rsidRPr="00B64D08">
              <w:rPr>
                <w:rFonts w:ascii="Bookman Old Style" w:hAnsi="Bookman Old Style"/>
                <w:szCs w:val="24"/>
              </w:rPr>
              <w:t>That their firm does not have any sister concern registered with Kendriya Bhandar for supply of pulses/ rice.</w:t>
            </w:r>
          </w:p>
          <w:p w:rsidR="00AB425C" w:rsidRPr="00B64D08" w:rsidRDefault="00AB425C" w:rsidP="009A2CCD">
            <w:pPr>
              <w:pStyle w:val="ListParagraph"/>
              <w:numPr>
                <w:ilvl w:val="0"/>
                <w:numId w:val="5"/>
              </w:numPr>
              <w:spacing w:line="276" w:lineRule="auto"/>
              <w:ind w:left="1080"/>
              <w:jc w:val="both"/>
              <w:rPr>
                <w:rFonts w:ascii="Bookman Old Style" w:hAnsi="Bookman Old Style"/>
                <w:szCs w:val="24"/>
              </w:rPr>
            </w:pPr>
            <w:r w:rsidRPr="00B64D08">
              <w:rPr>
                <w:rFonts w:ascii="Bookman Old Style" w:hAnsi="Bookman Old Style"/>
                <w:szCs w:val="24"/>
              </w:rPr>
              <w:t>That their firm has not been blacklisted by Kendriya Bhandar or any other Co-operative Society/ Govt. Organisations.</w:t>
            </w:r>
          </w:p>
          <w:p w:rsidR="00AB425C" w:rsidRPr="00B64D08" w:rsidRDefault="00AB425C" w:rsidP="009A2CCD">
            <w:pPr>
              <w:pStyle w:val="ListParagraph"/>
              <w:numPr>
                <w:ilvl w:val="0"/>
                <w:numId w:val="5"/>
              </w:numPr>
              <w:spacing w:line="276" w:lineRule="auto"/>
              <w:ind w:left="1080"/>
              <w:jc w:val="both"/>
              <w:rPr>
                <w:rFonts w:ascii="Bookman Old Style" w:hAnsi="Bookman Old Style"/>
                <w:szCs w:val="24"/>
              </w:rPr>
            </w:pPr>
            <w:r w:rsidRPr="00B64D08">
              <w:rPr>
                <w:rFonts w:ascii="Bookman Old Style" w:hAnsi="Bookman Old Style"/>
                <w:szCs w:val="24"/>
              </w:rPr>
              <w:lastRenderedPageBreak/>
              <w:t>That they fulfill all requisite statutory requirements for supply of Pulses/ Rice as prescribed by Govt. of Delhi/ Govt. of India/FSSAI prevailing from time to time and they shall be solely responsible for any violation on this account and shall indemnify KB against any liability arising from violation of any statutory requirement at their end.</w:t>
            </w:r>
          </w:p>
          <w:p w:rsidR="00AB425C" w:rsidRPr="00B64D08" w:rsidRDefault="00AB425C" w:rsidP="009A2CCD">
            <w:pPr>
              <w:pStyle w:val="ListParagraph"/>
              <w:numPr>
                <w:ilvl w:val="0"/>
                <w:numId w:val="5"/>
              </w:numPr>
              <w:spacing w:line="276" w:lineRule="auto"/>
              <w:ind w:left="1080"/>
              <w:jc w:val="both"/>
              <w:rPr>
                <w:rFonts w:ascii="Bookman Old Style" w:hAnsi="Bookman Old Style"/>
                <w:szCs w:val="24"/>
              </w:rPr>
            </w:pPr>
            <w:r w:rsidRPr="00B64D08">
              <w:rPr>
                <w:rFonts w:ascii="Bookman Old Style" w:hAnsi="Bookman Old Style"/>
                <w:szCs w:val="24"/>
              </w:rPr>
              <w:t>The firms furnishing wrong information in the affidavit will be blacklisted / de-registered  by Kendriya Bhandar and in addition the security amount shall be forfeited by the Management.</w:t>
            </w:r>
          </w:p>
          <w:p w:rsidR="00AB425C" w:rsidRPr="00B64D08" w:rsidRDefault="00AB425C" w:rsidP="009A2CCD">
            <w:pPr>
              <w:pStyle w:val="ListParagraph"/>
              <w:numPr>
                <w:ilvl w:val="0"/>
                <w:numId w:val="5"/>
              </w:numPr>
              <w:spacing w:line="276" w:lineRule="auto"/>
              <w:ind w:left="1080"/>
              <w:jc w:val="both"/>
              <w:rPr>
                <w:rFonts w:ascii="Bookman Old Style" w:hAnsi="Bookman Old Style"/>
                <w:szCs w:val="24"/>
              </w:rPr>
            </w:pPr>
            <w:r w:rsidRPr="00B64D08">
              <w:rPr>
                <w:rFonts w:ascii="Bookman Old Style" w:hAnsi="Bookman Old Style"/>
                <w:szCs w:val="24"/>
              </w:rPr>
              <w:t>The existence/business of their firm is not only through commission sales.</w:t>
            </w:r>
          </w:p>
          <w:p w:rsidR="00AB425C" w:rsidRPr="00B64D08" w:rsidRDefault="00AB425C" w:rsidP="009A2CCD">
            <w:pPr>
              <w:spacing w:line="276" w:lineRule="auto"/>
              <w:jc w:val="both"/>
              <w:rPr>
                <w:rFonts w:ascii="Bookman Old Style" w:hAnsi="Bookman Old Style"/>
                <w:sz w:val="10"/>
                <w:szCs w:val="24"/>
              </w:rPr>
            </w:pPr>
          </w:p>
          <w:p w:rsidR="00AB425C" w:rsidRPr="00B64D08" w:rsidRDefault="00AB425C" w:rsidP="009A2CCD">
            <w:pPr>
              <w:pStyle w:val="ListParagraph"/>
              <w:numPr>
                <w:ilvl w:val="0"/>
                <w:numId w:val="4"/>
              </w:numPr>
              <w:spacing w:line="276" w:lineRule="auto"/>
              <w:jc w:val="both"/>
              <w:rPr>
                <w:rFonts w:ascii="Bookman Old Style" w:hAnsi="Bookman Old Style"/>
                <w:szCs w:val="24"/>
                <w:u w:val="single"/>
              </w:rPr>
            </w:pPr>
            <w:r w:rsidRPr="00B64D08">
              <w:rPr>
                <w:rFonts w:ascii="Bookman Old Style" w:hAnsi="Bookman Old Style"/>
                <w:szCs w:val="24"/>
                <w:u w:val="single"/>
              </w:rPr>
              <w:t>Application Form for empanelment as supplier  to be duly filled in and signed [cost of Application form : Rs.500/- only].</w:t>
            </w:r>
          </w:p>
          <w:p w:rsidR="00AB425C" w:rsidRPr="00C33178" w:rsidRDefault="00AB425C" w:rsidP="009A2CCD">
            <w:pPr>
              <w:pStyle w:val="ListParagraph"/>
              <w:numPr>
                <w:ilvl w:val="0"/>
                <w:numId w:val="15"/>
              </w:numPr>
              <w:spacing w:line="276" w:lineRule="auto"/>
              <w:jc w:val="both"/>
              <w:rPr>
                <w:rFonts w:ascii="Bookman Old Style" w:hAnsi="Bookman Old Style"/>
                <w:b/>
                <w:sz w:val="28"/>
                <w:szCs w:val="28"/>
                <w:u w:val="single"/>
              </w:rPr>
            </w:pPr>
            <w:r w:rsidRPr="00C33178">
              <w:rPr>
                <w:rFonts w:ascii="Bookman Old Style" w:hAnsi="Bookman Old Style"/>
                <w:b/>
                <w:sz w:val="28"/>
                <w:szCs w:val="28"/>
                <w:u w:val="single"/>
              </w:rPr>
              <w:t>Inspection of the premises of Mills/firms.</w:t>
            </w:r>
          </w:p>
          <w:p w:rsidR="00AB425C" w:rsidRPr="00B64D08" w:rsidRDefault="00AB425C" w:rsidP="009A2CCD">
            <w:pPr>
              <w:pStyle w:val="ListParagraph"/>
              <w:spacing w:line="276" w:lineRule="auto"/>
              <w:jc w:val="both"/>
              <w:rPr>
                <w:rFonts w:ascii="Bookman Old Style" w:hAnsi="Bookman Old Style"/>
                <w:szCs w:val="24"/>
              </w:rPr>
            </w:pPr>
            <w:r w:rsidRPr="00B64D08">
              <w:rPr>
                <w:rFonts w:ascii="Bookman Old Style" w:hAnsi="Bookman Old Style"/>
                <w:szCs w:val="24"/>
              </w:rPr>
              <w:t>The credential of the firm/supplier will be assessed/verified before registration of the mill/firm to ensure smooth and uninterrupted supply chain at all point of time.</w:t>
            </w:r>
          </w:p>
          <w:p w:rsidR="00AB425C" w:rsidRPr="00B64D08" w:rsidRDefault="00AB425C" w:rsidP="009A2CCD">
            <w:pPr>
              <w:pStyle w:val="ListParagraph"/>
              <w:spacing w:line="276" w:lineRule="auto"/>
              <w:jc w:val="both"/>
              <w:rPr>
                <w:rFonts w:ascii="Bookman Old Style" w:hAnsi="Bookman Old Style"/>
                <w:szCs w:val="24"/>
              </w:rPr>
            </w:pPr>
          </w:p>
          <w:p w:rsidR="00AB425C" w:rsidRPr="00B64D08" w:rsidRDefault="00AB425C" w:rsidP="009A2CCD">
            <w:pPr>
              <w:pStyle w:val="ListParagraph"/>
              <w:spacing w:line="276" w:lineRule="auto"/>
              <w:jc w:val="both"/>
              <w:rPr>
                <w:rFonts w:ascii="Bookman Old Style" w:hAnsi="Bookman Old Style"/>
                <w:szCs w:val="24"/>
              </w:rPr>
            </w:pPr>
            <w:r w:rsidRPr="00B64D08">
              <w:rPr>
                <w:rFonts w:ascii="Bookman Old Style" w:hAnsi="Bookman Old Style"/>
                <w:szCs w:val="24"/>
              </w:rPr>
              <w:t>The premises of the mill/firm who had applied for registration, is inspected by team of officers including Quality Control Officer to assess the credentials, infrastructure capabilities, machinery human resource etc. and the quality of product being manufactured at the mill/firm before allowing the firm to be registered in Kendriya Bhandar. However, registration of new firms/mills in Kendriya Bhandar is a continuous process.</w:t>
            </w:r>
          </w:p>
          <w:p w:rsidR="00AB425C" w:rsidRPr="00B64D08" w:rsidRDefault="00AB425C" w:rsidP="009A2CCD">
            <w:pPr>
              <w:pStyle w:val="ListParagraph"/>
              <w:spacing w:line="276" w:lineRule="auto"/>
              <w:jc w:val="both"/>
              <w:rPr>
                <w:rFonts w:ascii="Bookman Old Style" w:hAnsi="Bookman Old Style"/>
                <w:szCs w:val="24"/>
              </w:rPr>
            </w:pPr>
          </w:p>
          <w:p w:rsidR="00AB425C" w:rsidRPr="00B64D08" w:rsidRDefault="00AB425C" w:rsidP="009A2CCD">
            <w:pPr>
              <w:pStyle w:val="ListParagraph"/>
              <w:spacing w:line="276" w:lineRule="auto"/>
              <w:jc w:val="both"/>
              <w:rPr>
                <w:rFonts w:ascii="Bookman Old Style" w:hAnsi="Bookman Old Style"/>
                <w:szCs w:val="24"/>
              </w:rPr>
            </w:pPr>
            <w:r w:rsidRPr="00B64D08">
              <w:rPr>
                <w:rFonts w:ascii="Bookman Old Style" w:hAnsi="Bookman Old Style"/>
                <w:szCs w:val="24"/>
              </w:rPr>
              <w:t>Though registration of new mills/firms is a continuous process in Kendriya Bhandar, if required press advertisement inviting applications from the Wholesalers/Millers/Importers/Exporters shall also be placed on the website of Kendriya Bhandar.</w:t>
            </w:r>
          </w:p>
          <w:p w:rsidR="00AB425C" w:rsidRPr="0016578A" w:rsidRDefault="00AB425C" w:rsidP="009A2CCD">
            <w:pPr>
              <w:spacing w:line="276" w:lineRule="auto"/>
              <w:jc w:val="both"/>
              <w:rPr>
                <w:rFonts w:ascii="Bookman Old Style" w:hAnsi="Bookman Old Style"/>
                <w:sz w:val="24"/>
                <w:szCs w:val="24"/>
              </w:rPr>
            </w:pPr>
          </w:p>
          <w:p w:rsidR="00AB425C" w:rsidRPr="00B6413E" w:rsidRDefault="00AB425C" w:rsidP="009A2CCD">
            <w:pPr>
              <w:pStyle w:val="ListParagraph"/>
              <w:numPr>
                <w:ilvl w:val="0"/>
                <w:numId w:val="15"/>
              </w:numPr>
              <w:spacing w:line="276" w:lineRule="auto"/>
              <w:jc w:val="both"/>
              <w:rPr>
                <w:rFonts w:ascii="Bookman Old Style" w:hAnsi="Bookman Old Style"/>
                <w:b/>
                <w:sz w:val="28"/>
                <w:szCs w:val="28"/>
                <w:u w:val="single"/>
              </w:rPr>
            </w:pPr>
            <w:r w:rsidRPr="00B6413E">
              <w:rPr>
                <w:rFonts w:ascii="Bookman Old Style" w:hAnsi="Bookman Old Style"/>
                <w:b/>
                <w:sz w:val="28"/>
                <w:szCs w:val="28"/>
                <w:u w:val="single"/>
              </w:rPr>
              <w:t>Procedure for Procurement / Terms &amp; Conditions of Supply</w:t>
            </w:r>
            <w:r>
              <w:rPr>
                <w:rFonts w:ascii="Bookman Old Style" w:hAnsi="Bookman Old Style"/>
                <w:b/>
                <w:sz w:val="28"/>
                <w:szCs w:val="28"/>
                <w:u w:val="single"/>
              </w:rPr>
              <w:t>:</w:t>
            </w:r>
          </w:p>
          <w:p w:rsidR="00AB425C" w:rsidRPr="007305E4" w:rsidRDefault="00AB425C" w:rsidP="009A2CCD">
            <w:pPr>
              <w:spacing w:line="276" w:lineRule="auto"/>
              <w:jc w:val="both"/>
              <w:rPr>
                <w:rFonts w:ascii="Bookman Old Style" w:hAnsi="Bookman Old Style"/>
                <w:sz w:val="8"/>
                <w:szCs w:val="24"/>
              </w:rPr>
            </w:pPr>
          </w:p>
          <w:p w:rsidR="00AB425C" w:rsidRPr="00B64D08" w:rsidRDefault="00AB425C" w:rsidP="009A2CCD">
            <w:pPr>
              <w:pStyle w:val="ListParagraph"/>
              <w:numPr>
                <w:ilvl w:val="0"/>
                <w:numId w:val="6"/>
              </w:numPr>
              <w:spacing w:line="276" w:lineRule="auto"/>
              <w:ind w:left="1080"/>
              <w:jc w:val="both"/>
              <w:rPr>
                <w:rFonts w:ascii="Bookman Old Style" w:hAnsi="Bookman Old Style"/>
                <w:b/>
                <w:szCs w:val="24"/>
              </w:rPr>
            </w:pPr>
            <w:r w:rsidRPr="00B64D08">
              <w:rPr>
                <w:rFonts w:ascii="Bookman Old Style" w:hAnsi="Bookman Old Style"/>
                <w:szCs w:val="24"/>
              </w:rPr>
              <w:t>Limited tenders will be called by Kendriya Bhandar periodically from the Millers/ Wholesalers/importers/exporters registered with Kendriya Bhandar for making purchases of pulses and rice depending upon the requirement and intimation regarding date of tender shall be communicated to all registered firms two days in advance.</w:t>
            </w:r>
          </w:p>
          <w:p w:rsidR="00AB425C" w:rsidRPr="00B64D08" w:rsidRDefault="00AB425C" w:rsidP="009A2CCD">
            <w:pPr>
              <w:pStyle w:val="ListParagraph"/>
              <w:numPr>
                <w:ilvl w:val="0"/>
                <w:numId w:val="6"/>
              </w:numPr>
              <w:spacing w:line="276" w:lineRule="auto"/>
              <w:ind w:left="1080"/>
              <w:jc w:val="both"/>
              <w:rPr>
                <w:rFonts w:ascii="Bookman Old Style" w:hAnsi="Bookman Old Style"/>
                <w:szCs w:val="24"/>
              </w:rPr>
            </w:pPr>
            <w:r w:rsidRPr="00B64D08">
              <w:rPr>
                <w:rFonts w:ascii="Bookman Old Style" w:hAnsi="Bookman Old Style"/>
                <w:szCs w:val="24"/>
              </w:rPr>
              <w:t xml:space="preserve">The rate quotation should be submitted by registered millers/ wholesalers/ importers/ exporters in a sealed cover subscribed “Quotation for Pulses and Rice” addressed to the AGM (Grocery), </w:t>
            </w:r>
            <w:r w:rsidRPr="00B64D08">
              <w:rPr>
                <w:rFonts w:ascii="Bookman Old Style" w:hAnsi="Bookman Old Style"/>
                <w:szCs w:val="24"/>
              </w:rPr>
              <w:lastRenderedPageBreak/>
              <w:t xml:space="preserve">Kendriya Bhandar and should reach his office as per the date and time fixed by Kendriya Bhandar from time to time. Late tenders shall neither by entertained nor be opened. Fax/ Telex/ Telegraphic/E-mail tenders </w:t>
            </w:r>
            <w:r w:rsidRPr="00B64D08">
              <w:rPr>
                <w:rFonts w:ascii="Bookman Old Style" w:hAnsi="Bookman Old Style"/>
                <w:szCs w:val="24"/>
                <w:u w:val="single"/>
              </w:rPr>
              <w:t>shall not be entertained</w:t>
            </w:r>
            <w:r w:rsidRPr="00B64D08">
              <w:rPr>
                <w:rFonts w:ascii="Bookman Old Style" w:hAnsi="Bookman Old Style"/>
                <w:szCs w:val="24"/>
              </w:rPr>
              <w:t xml:space="preserve">. Procurement by two bid system is being followed. The commercial bid will be opened only after the Purchase Committee is satisfied with and finalises / selects the sample (from the samples) tendered by the bidders.  </w:t>
            </w:r>
          </w:p>
          <w:p w:rsidR="00AB425C" w:rsidRPr="00B64D08" w:rsidRDefault="00AB425C" w:rsidP="009A2CCD">
            <w:pPr>
              <w:pStyle w:val="ListParagraph"/>
              <w:numPr>
                <w:ilvl w:val="0"/>
                <w:numId w:val="6"/>
              </w:numPr>
              <w:spacing w:line="276" w:lineRule="auto"/>
              <w:ind w:left="1080"/>
              <w:jc w:val="both"/>
              <w:rPr>
                <w:rFonts w:ascii="Bookman Old Style" w:hAnsi="Bookman Old Style"/>
                <w:szCs w:val="24"/>
              </w:rPr>
            </w:pPr>
            <w:r w:rsidRPr="00B64D08">
              <w:rPr>
                <w:rFonts w:ascii="Bookman Old Style" w:hAnsi="Bookman Old Style"/>
                <w:szCs w:val="24"/>
              </w:rPr>
              <w:t>Alongwith their Quotation, suppliers are required to submit two packets of samples of not less than 500 gms of each item which they have quoted. Samples must indicate the name of supplier and name of item.</w:t>
            </w:r>
          </w:p>
          <w:p w:rsidR="00AB425C" w:rsidRPr="00B64D08" w:rsidRDefault="00AB425C" w:rsidP="009A2CCD">
            <w:pPr>
              <w:pStyle w:val="ListParagraph"/>
              <w:numPr>
                <w:ilvl w:val="0"/>
                <w:numId w:val="6"/>
              </w:numPr>
              <w:spacing w:line="276" w:lineRule="auto"/>
              <w:ind w:left="1080"/>
              <w:jc w:val="both"/>
              <w:rPr>
                <w:rFonts w:ascii="Bookman Old Style" w:hAnsi="Bookman Old Style"/>
                <w:szCs w:val="24"/>
                <w:u w:val="single"/>
              </w:rPr>
            </w:pPr>
            <w:r w:rsidRPr="00B64D08">
              <w:rPr>
                <w:rFonts w:ascii="Bookman Old Style" w:hAnsi="Bookman Old Style"/>
                <w:szCs w:val="24"/>
              </w:rPr>
              <w:t xml:space="preserve">The tenders submitted by registered firms shall be opened by Purchase Committee after following procedure of Two Bid procurement. Although, Kendriya Bhandar’s endeavour shall be to place orders on the same day by 8:00 p.m., however, in case of any exigency, same can be deferred to the next day. </w:t>
            </w:r>
            <w:r w:rsidRPr="00B64D08">
              <w:rPr>
                <w:rFonts w:ascii="Bookman Old Style" w:hAnsi="Bookman Old Style"/>
                <w:szCs w:val="24"/>
                <w:u w:val="single"/>
              </w:rPr>
              <w:t>Therefore, rates quoted shall hold good for a minimum of two days from the date of opening of tender.</w:t>
            </w:r>
          </w:p>
          <w:p w:rsidR="00AB425C" w:rsidRPr="00B64D08" w:rsidRDefault="00AB425C" w:rsidP="009A2CCD">
            <w:pPr>
              <w:pStyle w:val="ListParagraph"/>
              <w:numPr>
                <w:ilvl w:val="0"/>
                <w:numId w:val="6"/>
              </w:numPr>
              <w:spacing w:line="276" w:lineRule="auto"/>
              <w:ind w:left="1080"/>
              <w:jc w:val="both"/>
              <w:rPr>
                <w:rFonts w:ascii="Bookman Old Style" w:hAnsi="Bookman Old Style"/>
                <w:szCs w:val="24"/>
              </w:rPr>
            </w:pPr>
            <w:r w:rsidRPr="00B64D08">
              <w:rPr>
                <w:rFonts w:ascii="Bookman Old Style" w:hAnsi="Bookman Old Style"/>
                <w:szCs w:val="24"/>
              </w:rPr>
              <w:t>The rates of Pulses, Rice should be on net weight basis only.</w:t>
            </w:r>
          </w:p>
          <w:p w:rsidR="00AB425C" w:rsidRPr="00B64D08" w:rsidRDefault="00AB425C" w:rsidP="009A2CCD">
            <w:pPr>
              <w:pStyle w:val="ListParagraph"/>
              <w:numPr>
                <w:ilvl w:val="0"/>
                <w:numId w:val="6"/>
              </w:numPr>
              <w:spacing w:line="276" w:lineRule="auto"/>
              <w:ind w:left="1080"/>
              <w:jc w:val="both"/>
              <w:rPr>
                <w:rFonts w:ascii="Bookman Old Style" w:hAnsi="Bookman Old Style"/>
                <w:szCs w:val="24"/>
              </w:rPr>
            </w:pPr>
            <w:r w:rsidRPr="00B64D08">
              <w:rPr>
                <w:rFonts w:ascii="Bookman Old Style" w:hAnsi="Bookman Old Style"/>
                <w:szCs w:val="24"/>
              </w:rPr>
              <w:t>Supply of pulses and rice shall be received on the basis of FOR Kendriya Bhandar premises.</w:t>
            </w:r>
          </w:p>
          <w:p w:rsidR="00AB425C" w:rsidRPr="00B64D08" w:rsidRDefault="00AB425C" w:rsidP="009A2CCD">
            <w:pPr>
              <w:pStyle w:val="ListParagraph"/>
              <w:numPr>
                <w:ilvl w:val="0"/>
                <w:numId w:val="6"/>
              </w:numPr>
              <w:spacing w:line="276" w:lineRule="auto"/>
              <w:ind w:left="1080"/>
              <w:jc w:val="both"/>
              <w:rPr>
                <w:rFonts w:ascii="Bookman Old Style" w:hAnsi="Bookman Old Style"/>
                <w:szCs w:val="24"/>
              </w:rPr>
            </w:pPr>
            <w:r w:rsidRPr="00B64D08">
              <w:rPr>
                <w:rFonts w:ascii="Bookman Old Style" w:hAnsi="Bookman Old Style"/>
                <w:szCs w:val="24"/>
              </w:rPr>
              <w:t xml:space="preserve">Tolerances in quantity to be supplied shall be +/- 3% of total </w:t>
            </w:r>
            <w:r w:rsidRPr="00B64D08">
              <w:rPr>
                <w:rFonts w:ascii="Bookman Old Style" w:hAnsi="Bookman Old Style"/>
                <w:szCs w:val="28"/>
              </w:rPr>
              <w:t>ordered</w:t>
            </w:r>
            <w:r w:rsidRPr="00B64D08">
              <w:rPr>
                <w:rFonts w:ascii="Bookman Old Style" w:hAnsi="Bookman Old Style"/>
                <w:sz w:val="20"/>
                <w:szCs w:val="24"/>
              </w:rPr>
              <w:t xml:space="preserve"> </w:t>
            </w:r>
            <w:r w:rsidRPr="00B64D08">
              <w:rPr>
                <w:rFonts w:ascii="Bookman Old Style" w:hAnsi="Bookman Old Style"/>
                <w:szCs w:val="24"/>
              </w:rPr>
              <w:t>quantity mentioned in the purchase order.</w:t>
            </w:r>
          </w:p>
          <w:p w:rsidR="00AB425C" w:rsidRPr="00B64D08" w:rsidRDefault="00AB425C" w:rsidP="009A2CCD">
            <w:pPr>
              <w:pStyle w:val="ListParagraph"/>
              <w:numPr>
                <w:ilvl w:val="0"/>
                <w:numId w:val="6"/>
              </w:numPr>
              <w:spacing w:line="276" w:lineRule="auto"/>
              <w:ind w:left="1080"/>
              <w:jc w:val="both"/>
              <w:rPr>
                <w:rFonts w:ascii="Bookman Old Style" w:hAnsi="Bookman Old Style"/>
                <w:szCs w:val="24"/>
              </w:rPr>
            </w:pPr>
            <w:r w:rsidRPr="00B64D08">
              <w:rPr>
                <w:rFonts w:ascii="Bookman Old Style" w:hAnsi="Bookman Old Style"/>
                <w:szCs w:val="24"/>
              </w:rPr>
              <w:t>Supply of pulses and rice from the registered suppliers will be obtained in bulk quantity as per the samples / quality decided by the Purchase Committee and the packing will be d</w:t>
            </w:r>
            <w:r w:rsidRPr="00B64D08">
              <w:rPr>
                <w:rFonts w:ascii="Bookman Old Style" w:hAnsi="Bookman Old Style" w:cs="Times New Roman"/>
                <w:szCs w:val="24"/>
              </w:rPr>
              <w:t xml:space="preserve">one in Kendriya Bhandar </w:t>
            </w:r>
            <w:r w:rsidRPr="00B64D08">
              <w:rPr>
                <w:rFonts w:ascii="Bookman Old Style" w:hAnsi="Bookman Old Style" w:cs="Times New Roman"/>
                <w:szCs w:val="24"/>
                <w:u w:val="single"/>
              </w:rPr>
              <w:t>after the satisfactory lab-test report</w:t>
            </w:r>
            <w:r w:rsidRPr="00B64D08">
              <w:rPr>
                <w:rFonts w:ascii="Bookman Old Style" w:hAnsi="Bookman Old Style" w:cs="Times New Roman"/>
                <w:szCs w:val="24"/>
              </w:rPr>
              <w:t xml:space="preserve"> of the goods is received.</w:t>
            </w:r>
          </w:p>
          <w:p w:rsidR="00AB425C" w:rsidRPr="006373A0" w:rsidRDefault="00B64D08" w:rsidP="009A2CCD">
            <w:pPr>
              <w:pStyle w:val="ListParagraph"/>
              <w:numPr>
                <w:ilvl w:val="0"/>
                <w:numId w:val="6"/>
              </w:numPr>
              <w:spacing w:line="276" w:lineRule="auto"/>
              <w:ind w:left="1080"/>
              <w:jc w:val="both"/>
              <w:rPr>
                <w:rFonts w:ascii="Bookman Old Style" w:hAnsi="Bookman Old Style"/>
                <w:sz w:val="24"/>
                <w:szCs w:val="24"/>
              </w:rPr>
            </w:pPr>
            <w:r>
              <w:rPr>
                <w:rFonts w:ascii="Bookman Old Style" w:hAnsi="Bookman Old Style" w:cs="Times New Roman"/>
                <w:sz w:val="24"/>
                <w:szCs w:val="24"/>
                <w:u w:val="single"/>
              </w:rPr>
              <w:t>Warranty/</w:t>
            </w:r>
            <w:r w:rsidR="00AB425C" w:rsidRPr="006373A0">
              <w:rPr>
                <w:rFonts w:ascii="Bookman Old Style" w:hAnsi="Bookman Old Style" w:cs="Times New Roman"/>
                <w:sz w:val="24"/>
                <w:szCs w:val="24"/>
                <w:u w:val="single"/>
              </w:rPr>
              <w:t>Guarantee of Material</w:t>
            </w:r>
            <w:r w:rsidR="00AB425C">
              <w:rPr>
                <w:rFonts w:ascii="Bookman Old Style" w:hAnsi="Bookman Old Style" w:cs="Times New Roman"/>
                <w:sz w:val="24"/>
                <w:szCs w:val="24"/>
                <w:u w:val="single"/>
              </w:rPr>
              <w:t>:</w:t>
            </w:r>
          </w:p>
          <w:p w:rsidR="00AB425C" w:rsidRPr="00913084" w:rsidRDefault="00AB425C" w:rsidP="009A2CCD">
            <w:pPr>
              <w:pStyle w:val="NoSpacing"/>
              <w:spacing w:line="276" w:lineRule="auto"/>
              <w:rPr>
                <w:rFonts w:ascii="Bookman Old Style" w:hAnsi="Bookman Old Style"/>
                <w:sz w:val="12"/>
                <w:szCs w:val="24"/>
              </w:rPr>
            </w:pPr>
          </w:p>
          <w:p w:rsidR="00AB425C" w:rsidRPr="00153836" w:rsidRDefault="00AB425C" w:rsidP="009A2CCD">
            <w:pPr>
              <w:pStyle w:val="NoSpacing"/>
              <w:numPr>
                <w:ilvl w:val="0"/>
                <w:numId w:val="16"/>
              </w:numPr>
              <w:spacing w:line="276" w:lineRule="auto"/>
              <w:ind w:left="702" w:hanging="630"/>
              <w:jc w:val="both"/>
              <w:rPr>
                <w:rFonts w:ascii="Bookman Old Style" w:hAnsi="Bookman Old Style"/>
                <w:szCs w:val="24"/>
              </w:rPr>
            </w:pPr>
            <w:r w:rsidRPr="00153836">
              <w:rPr>
                <w:rFonts w:ascii="Bookman Old Style" w:hAnsi="Bookman Old Style"/>
                <w:szCs w:val="24"/>
              </w:rPr>
              <w:t>The suppliers shall be responsible for 90 days guarantee of quality of the material being supplied to Kendriya Bhandar during which time Kendriya Bhandar reserves the right to reject the material and return to the concerned supplier in case the same fails in post testing.</w:t>
            </w:r>
          </w:p>
          <w:p w:rsidR="00AB425C" w:rsidRPr="0093387A" w:rsidRDefault="00AB425C" w:rsidP="009A2CCD">
            <w:pPr>
              <w:pStyle w:val="NoSpacing"/>
              <w:numPr>
                <w:ilvl w:val="0"/>
                <w:numId w:val="16"/>
              </w:numPr>
              <w:spacing w:line="276" w:lineRule="auto"/>
              <w:ind w:left="702" w:hanging="630"/>
              <w:jc w:val="both"/>
              <w:rPr>
                <w:rFonts w:ascii="Bookman Old Style" w:hAnsi="Bookman Old Style"/>
                <w:sz w:val="24"/>
                <w:szCs w:val="24"/>
                <w:u w:val="single"/>
              </w:rPr>
            </w:pPr>
            <w:r w:rsidRPr="00153836">
              <w:rPr>
                <w:rFonts w:ascii="Bookman Old Style" w:hAnsi="Bookman Old Style"/>
                <w:szCs w:val="24"/>
              </w:rPr>
              <w:t xml:space="preserve">All suppliers of Pulses, Rice should meet the requirement of Kendriya Bhandar’s specifications and suppliers will be responsible for any legal action under FSSAI or any other statutory provision arising due to any non-conforming quality of </w:t>
            </w:r>
            <w:r w:rsidRPr="00153836">
              <w:rPr>
                <w:rFonts w:ascii="Bookman Old Style" w:hAnsi="Bookman Old Style"/>
                <w:szCs w:val="24"/>
              </w:rPr>
              <w:tab/>
              <w:t>supplies as per these</w:t>
            </w:r>
            <w:r w:rsidR="0093387A">
              <w:rPr>
                <w:rFonts w:ascii="Bookman Old Style" w:hAnsi="Bookman Old Style"/>
                <w:szCs w:val="24"/>
              </w:rPr>
              <w:t xml:space="preserve"> </w:t>
            </w:r>
            <w:r w:rsidRPr="0093387A">
              <w:rPr>
                <w:rFonts w:ascii="Bookman Old Style" w:hAnsi="Bookman Old Style"/>
                <w:szCs w:val="24"/>
              </w:rPr>
              <w:t xml:space="preserve">specifications.  </w:t>
            </w:r>
          </w:p>
          <w:p w:rsidR="00AB425C" w:rsidRPr="007047CB" w:rsidRDefault="00AB425C" w:rsidP="009A2CCD">
            <w:pPr>
              <w:pStyle w:val="NoSpacing"/>
              <w:spacing w:line="276" w:lineRule="auto"/>
              <w:ind w:left="900"/>
              <w:jc w:val="both"/>
              <w:rPr>
                <w:rFonts w:ascii="Bookman Old Style" w:hAnsi="Bookman Old Style"/>
                <w:sz w:val="10"/>
                <w:szCs w:val="24"/>
                <w:u w:val="single"/>
              </w:rPr>
            </w:pPr>
          </w:p>
          <w:p w:rsidR="00AB425C" w:rsidRPr="007047CB" w:rsidRDefault="00AB425C" w:rsidP="009A2CCD">
            <w:pPr>
              <w:pStyle w:val="NoSpacing"/>
              <w:numPr>
                <w:ilvl w:val="0"/>
                <w:numId w:val="6"/>
              </w:numPr>
              <w:tabs>
                <w:tab w:val="left" w:pos="1152"/>
              </w:tabs>
              <w:spacing w:line="276" w:lineRule="auto"/>
              <w:ind w:hanging="18"/>
              <w:jc w:val="both"/>
              <w:rPr>
                <w:rFonts w:ascii="Bookman Old Style" w:hAnsi="Bookman Old Style"/>
                <w:sz w:val="24"/>
                <w:szCs w:val="24"/>
                <w:u w:val="single"/>
              </w:rPr>
            </w:pPr>
            <w:r w:rsidRPr="007047CB">
              <w:rPr>
                <w:rFonts w:ascii="Bookman Old Style" w:hAnsi="Bookman Old Style"/>
                <w:sz w:val="24"/>
                <w:szCs w:val="24"/>
                <w:u w:val="single"/>
              </w:rPr>
              <w:t>Payment:</w:t>
            </w:r>
          </w:p>
          <w:p w:rsidR="00AB425C" w:rsidRPr="00153836" w:rsidRDefault="00AB425C" w:rsidP="009A2CCD">
            <w:pPr>
              <w:pStyle w:val="NoSpacing"/>
              <w:tabs>
                <w:tab w:val="left" w:pos="720"/>
                <w:tab w:val="left" w:pos="990"/>
              </w:tabs>
              <w:spacing w:line="276" w:lineRule="auto"/>
              <w:ind w:left="990"/>
              <w:jc w:val="both"/>
              <w:rPr>
                <w:rFonts w:ascii="Bookman Old Style" w:hAnsi="Bookman Old Style"/>
                <w:b/>
                <w:szCs w:val="24"/>
                <w:u w:val="single"/>
              </w:rPr>
            </w:pPr>
            <w:r w:rsidRPr="00153836">
              <w:rPr>
                <w:rFonts w:ascii="Bookman Old Style" w:hAnsi="Bookman Old Style"/>
                <w:szCs w:val="24"/>
              </w:rPr>
              <w:t xml:space="preserve">Payment terms for supply of pulses, rice shall be 30 days from the date of receipt of satisfactory laboratory report about the quality of material/consignment.  </w:t>
            </w:r>
          </w:p>
          <w:p w:rsidR="009A2CCD" w:rsidRDefault="009A2CCD" w:rsidP="002B0FB5">
            <w:pPr>
              <w:pStyle w:val="NoSpacing"/>
              <w:spacing w:line="276" w:lineRule="auto"/>
              <w:jc w:val="both"/>
              <w:rPr>
                <w:rFonts w:ascii="Bookman Old Style" w:hAnsi="Bookman Old Style"/>
                <w:sz w:val="12"/>
                <w:szCs w:val="24"/>
              </w:rPr>
            </w:pPr>
          </w:p>
          <w:p w:rsidR="009A2CCD" w:rsidRPr="00913084" w:rsidRDefault="009A2CCD" w:rsidP="009A2CCD">
            <w:pPr>
              <w:pStyle w:val="NoSpacing"/>
              <w:spacing w:line="276" w:lineRule="auto"/>
              <w:ind w:left="720"/>
              <w:jc w:val="both"/>
              <w:rPr>
                <w:rFonts w:ascii="Bookman Old Style" w:hAnsi="Bookman Old Style"/>
                <w:sz w:val="12"/>
                <w:szCs w:val="24"/>
              </w:rPr>
            </w:pPr>
          </w:p>
          <w:p w:rsidR="00AB425C" w:rsidRPr="0026421D" w:rsidRDefault="00AB425C" w:rsidP="009A2CCD">
            <w:pPr>
              <w:pStyle w:val="NoSpacing"/>
              <w:spacing w:line="276" w:lineRule="auto"/>
              <w:rPr>
                <w:rFonts w:ascii="Bookman Old Style" w:hAnsi="Bookman Old Style"/>
                <w:b/>
                <w:sz w:val="28"/>
                <w:szCs w:val="28"/>
              </w:rPr>
            </w:pPr>
            <w:r w:rsidRPr="0093387A">
              <w:rPr>
                <w:rFonts w:ascii="Bookman Old Style" w:hAnsi="Bookman Old Style"/>
                <w:b/>
                <w:sz w:val="24"/>
                <w:szCs w:val="28"/>
              </w:rPr>
              <w:t xml:space="preserve">(VI)  </w:t>
            </w:r>
            <w:r w:rsidRPr="0093387A">
              <w:rPr>
                <w:rFonts w:ascii="Bookman Old Style" w:hAnsi="Bookman Old Style"/>
                <w:b/>
                <w:sz w:val="24"/>
                <w:szCs w:val="28"/>
                <w:u w:val="single"/>
              </w:rPr>
              <w:t>Quality Assurance/Visual Inspection &amp; Lab Testing:</w:t>
            </w:r>
          </w:p>
          <w:p w:rsidR="00AB425C" w:rsidRPr="00153836" w:rsidRDefault="00AB425C" w:rsidP="009A2CCD">
            <w:pPr>
              <w:pStyle w:val="NoSpacing"/>
              <w:numPr>
                <w:ilvl w:val="0"/>
                <w:numId w:val="14"/>
              </w:numPr>
              <w:spacing w:line="276" w:lineRule="auto"/>
              <w:ind w:left="1242" w:hanging="540"/>
              <w:jc w:val="both"/>
              <w:rPr>
                <w:rFonts w:ascii="Bookman Old Style" w:hAnsi="Bookman Old Style"/>
                <w:szCs w:val="24"/>
              </w:rPr>
            </w:pPr>
            <w:r w:rsidRPr="00153836">
              <w:rPr>
                <w:rFonts w:ascii="Bookman Old Style" w:hAnsi="Bookman Old Style"/>
                <w:szCs w:val="24"/>
              </w:rPr>
              <w:t>Kendriya Bhandar reserves the right to upgrade/modify the specifications of the items from time to time to improve the quality of pulses and rice. The modification in the specifications of the item shall be communicated to all the suppliers before tenders.</w:t>
            </w:r>
          </w:p>
          <w:p w:rsidR="00AB425C" w:rsidRPr="00153836" w:rsidRDefault="00AB425C" w:rsidP="009A2CCD">
            <w:pPr>
              <w:pStyle w:val="NoSpacing"/>
              <w:numPr>
                <w:ilvl w:val="0"/>
                <w:numId w:val="14"/>
              </w:numPr>
              <w:spacing w:line="276" w:lineRule="auto"/>
              <w:ind w:left="1242" w:hanging="540"/>
              <w:jc w:val="both"/>
              <w:rPr>
                <w:rFonts w:ascii="Bookman Old Style" w:hAnsi="Bookman Old Style"/>
                <w:szCs w:val="24"/>
              </w:rPr>
            </w:pPr>
            <w:r w:rsidRPr="00153836">
              <w:rPr>
                <w:rFonts w:ascii="Bookman Old Style" w:hAnsi="Bookman Old Style"/>
                <w:szCs w:val="24"/>
              </w:rPr>
              <w:t>Visual Inspection and comparing of actual supplies with the master sample shall be carried out by concerned godown Supdt./KB official before accepting supplies, further it will be  subject to lab. testing as per Kendriya Bhandar specifications.</w:t>
            </w:r>
          </w:p>
          <w:p w:rsidR="00AB425C" w:rsidRPr="00153836" w:rsidRDefault="00AB425C" w:rsidP="009A2CCD">
            <w:pPr>
              <w:pStyle w:val="NoSpacing"/>
              <w:numPr>
                <w:ilvl w:val="0"/>
                <w:numId w:val="14"/>
              </w:numPr>
              <w:spacing w:line="276" w:lineRule="auto"/>
              <w:ind w:left="1242" w:hanging="540"/>
              <w:jc w:val="both"/>
              <w:rPr>
                <w:rFonts w:ascii="Bookman Old Style" w:hAnsi="Bookman Old Style"/>
                <w:szCs w:val="24"/>
              </w:rPr>
            </w:pPr>
            <w:r w:rsidRPr="00153836">
              <w:rPr>
                <w:rFonts w:ascii="Bookman Old Style" w:hAnsi="Bookman Old Style"/>
                <w:szCs w:val="24"/>
              </w:rPr>
              <w:t xml:space="preserve">The material shall be sent for lab testing in an accredited laboratory appointed by Kendriya Bhandar as per Kendriya Bhandar’s specifications before acceptance by the Godowns.  Only after the receipt of satisfactory report from the laboratory, the material shall be taken in the charge by the godowns.  </w:t>
            </w:r>
            <w:r w:rsidRPr="00153836">
              <w:rPr>
                <w:rFonts w:ascii="Bookman Old Style" w:hAnsi="Bookman Old Style"/>
                <w:b/>
                <w:szCs w:val="24"/>
              </w:rPr>
              <w:t>The laboratory testing by Kendriya Bhandar is final and binding on all the suppliers.</w:t>
            </w:r>
          </w:p>
          <w:p w:rsidR="00AB425C" w:rsidRPr="00153836" w:rsidRDefault="00AB425C" w:rsidP="009A2CCD">
            <w:pPr>
              <w:pStyle w:val="NoSpacing"/>
              <w:numPr>
                <w:ilvl w:val="0"/>
                <w:numId w:val="14"/>
              </w:numPr>
              <w:spacing w:line="276" w:lineRule="auto"/>
              <w:ind w:left="1242" w:hanging="540"/>
              <w:jc w:val="both"/>
              <w:rPr>
                <w:rFonts w:ascii="Bookman Old Style" w:hAnsi="Bookman Old Style"/>
                <w:szCs w:val="24"/>
              </w:rPr>
            </w:pPr>
            <w:r w:rsidRPr="00153836">
              <w:rPr>
                <w:rFonts w:ascii="Bookman Old Style" w:hAnsi="Bookman Old Style"/>
                <w:szCs w:val="24"/>
              </w:rPr>
              <w:t>In case the sample of the supplier fails in lab testing, the samples may be considered for re-testing (in exceptional cases) in the same laboratory at the cost of the supplier based on the specific request received from the concerned supplier.</w:t>
            </w:r>
          </w:p>
          <w:p w:rsidR="00AB425C" w:rsidRPr="00153836" w:rsidRDefault="00AB425C" w:rsidP="009A2CCD">
            <w:pPr>
              <w:pStyle w:val="NoSpacing"/>
              <w:numPr>
                <w:ilvl w:val="0"/>
                <w:numId w:val="14"/>
              </w:numPr>
              <w:spacing w:line="276" w:lineRule="auto"/>
              <w:ind w:left="1242" w:hanging="540"/>
              <w:jc w:val="both"/>
              <w:rPr>
                <w:rFonts w:ascii="Bookman Old Style" w:hAnsi="Bookman Old Style"/>
                <w:szCs w:val="24"/>
              </w:rPr>
            </w:pPr>
            <w:r w:rsidRPr="00153836">
              <w:rPr>
                <w:rFonts w:ascii="Bookman Old Style" w:hAnsi="Bookman Old Style"/>
                <w:szCs w:val="24"/>
              </w:rPr>
              <w:t>In case sample from any Miller/Wholesaler fails in lab testing, the consignment will be rejected and the same will have to be removed from concerned godown of Kendriya Bhandar within 2 days by the respective Miller/Wholesaler.</w:t>
            </w:r>
          </w:p>
          <w:p w:rsidR="00AB425C" w:rsidRPr="00153836" w:rsidRDefault="00AB425C" w:rsidP="009A2CCD">
            <w:pPr>
              <w:pStyle w:val="NoSpacing"/>
              <w:numPr>
                <w:ilvl w:val="0"/>
                <w:numId w:val="14"/>
              </w:numPr>
              <w:spacing w:line="276" w:lineRule="auto"/>
              <w:ind w:left="1242" w:hanging="540"/>
              <w:jc w:val="both"/>
              <w:rPr>
                <w:rFonts w:ascii="Bookman Old Style" w:hAnsi="Bookman Old Style"/>
                <w:szCs w:val="24"/>
              </w:rPr>
            </w:pPr>
            <w:r w:rsidRPr="00153836">
              <w:rPr>
                <w:rFonts w:ascii="Bookman Old Style" w:hAnsi="Bookman Old Style"/>
                <w:szCs w:val="24"/>
              </w:rPr>
              <w:t xml:space="preserve">In case the goods are not removed within the specified period of two days Kendriya Bhandar shall levy a minimum demurrage Rs.1000/- per day.   </w:t>
            </w:r>
          </w:p>
          <w:p w:rsidR="00AB425C" w:rsidRPr="000E5642" w:rsidRDefault="00AB425C" w:rsidP="009A2CCD">
            <w:pPr>
              <w:pStyle w:val="NoSpacing"/>
              <w:spacing w:line="276" w:lineRule="auto"/>
              <w:ind w:left="1620"/>
              <w:jc w:val="both"/>
              <w:rPr>
                <w:rFonts w:ascii="Bookman Old Style" w:hAnsi="Bookman Old Style"/>
                <w:sz w:val="24"/>
                <w:szCs w:val="24"/>
              </w:rPr>
            </w:pPr>
          </w:p>
          <w:p w:rsidR="00AB425C" w:rsidRPr="004832C5" w:rsidRDefault="00AB425C" w:rsidP="009A2CCD">
            <w:pPr>
              <w:pStyle w:val="NoSpacing"/>
              <w:tabs>
                <w:tab w:val="left" w:pos="720"/>
                <w:tab w:val="left" w:pos="1170"/>
              </w:tabs>
              <w:spacing w:line="276" w:lineRule="auto"/>
              <w:jc w:val="both"/>
              <w:rPr>
                <w:rFonts w:ascii="Bookman Old Style" w:hAnsi="Bookman Old Style"/>
                <w:b/>
                <w:sz w:val="28"/>
                <w:szCs w:val="28"/>
                <w:u w:val="single"/>
              </w:rPr>
            </w:pPr>
            <w:r w:rsidRPr="004832C5">
              <w:rPr>
                <w:rFonts w:ascii="Bookman Old Style" w:hAnsi="Bookman Old Style"/>
                <w:b/>
                <w:sz w:val="28"/>
                <w:szCs w:val="28"/>
              </w:rPr>
              <w:t>(V</w:t>
            </w:r>
            <w:r>
              <w:rPr>
                <w:rFonts w:ascii="Bookman Old Style" w:hAnsi="Bookman Old Style"/>
                <w:b/>
                <w:sz w:val="28"/>
                <w:szCs w:val="28"/>
              </w:rPr>
              <w:t>II</w:t>
            </w:r>
            <w:r w:rsidRPr="004832C5">
              <w:rPr>
                <w:rFonts w:ascii="Bookman Old Style" w:hAnsi="Bookman Old Style"/>
                <w:b/>
                <w:sz w:val="28"/>
                <w:szCs w:val="28"/>
              </w:rPr>
              <w:t xml:space="preserve">) </w:t>
            </w:r>
            <w:r w:rsidRPr="004832C5">
              <w:rPr>
                <w:rFonts w:ascii="Bookman Old Style" w:hAnsi="Bookman Old Style"/>
                <w:b/>
                <w:sz w:val="28"/>
                <w:szCs w:val="28"/>
              </w:rPr>
              <w:tab/>
            </w:r>
            <w:r w:rsidRPr="004832C5">
              <w:rPr>
                <w:rFonts w:ascii="Bookman Old Style" w:hAnsi="Bookman Old Style"/>
                <w:b/>
                <w:sz w:val="28"/>
                <w:szCs w:val="28"/>
                <w:u w:val="single"/>
              </w:rPr>
              <w:t>Delivery and Risk Purchase:</w:t>
            </w:r>
          </w:p>
          <w:p w:rsidR="00AB425C" w:rsidRPr="00913084" w:rsidRDefault="00AB425C" w:rsidP="009A2CCD">
            <w:pPr>
              <w:pStyle w:val="NoSpacing"/>
              <w:spacing w:line="276" w:lineRule="auto"/>
              <w:jc w:val="both"/>
              <w:rPr>
                <w:rFonts w:ascii="Bookman Old Style" w:hAnsi="Bookman Old Style"/>
                <w:sz w:val="12"/>
                <w:szCs w:val="24"/>
              </w:rPr>
            </w:pPr>
          </w:p>
          <w:p w:rsidR="00AB425C" w:rsidRDefault="00AB425C" w:rsidP="009A2CCD">
            <w:pPr>
              <w:pStyle w:val="NoSpacing"/>
              <w:numPr>
                <w:ilvl w:val="0"/>
                <w:numId w:val="8"/>
              </w:numPr>
              <w:tabs>
                <w:tab w:val="left" w:pos="1242"/>
              </w:tabs>
              <w:spacing w:line="276" w:lineRule="auto"/>
              <w:ind w:firstLine="72"/>
              <w:jc w:val="both"/>
              <w:rPr>
                <w:rFonts w:ascii="Bookman Old Style" w:hAnsi="Bookman Old Style"/>
                <w:szCs w:val="24"/>
              </w:rPr>
            </w:pPr>
            <w:r w:rsidRPr="00153836">
              <w:rPr>
                <w:rFonts w:ascii="Bookman Old Style" w:hAnsi="Bookman Old Style"/>
                <w:szCs w:val="24"/>
              </w:rPr>
              <w:t xml:space="preserve">All suppliers are required to supply the material within 7 </w:t>
            </w:r>
            <w:r w:rsidRPr="00153836">
              <w:rPr>
                <w:rFonts w:ascii="Bookman Old Style" w:hAnsi="Bookman Old Style"/>
                <w:szCs w:val="24"/>
              </w:rPr>
              <w:tab/>
              <w:t xml:space="preserve">working days from the tender date.  Supply of full quantity to </w:t>
            </w:r>
            <w:r w:rsidRPr="00153836">
              <w:rPr>
                <w:rFonts w:ascii="Bookman Old Style" w:hAnsi="Bookman Old Style"/>
                <w:szCs w:val="24"/>
              </w:rPr>
              <w:tab/>
              <w:t>the respective godowns in one lot shall be preferred.</w:t>
            </w:r>
          </w:p>
          <w:p w:rsidR="00AB425C" w:rsidRDefault="00AB425C" w:rsidP="009A2CCD">
            <w:pPr>
              <w:pStyle w:val="NoSpacing"/>
              <w:numPr>
                <w:ilvl w:val="0"/>
                <w:numId w:val="8"/>
              </w:numPr>
              <w:tabs>
                <w:tab w:val="left" w:pos="1242"/>
              </w:tabs>
              <w:spacing w:line="276" w:lineRule="auto"/>
              <w:ind w:left="1242" w:hanging="450"/>
              <w:jc w:val="both"/>
              <w:rPr>
                <w:rFonts w:ascii="Bookman Old Style" w:hAnsi="Bookman Old Style"/>
                <w:szCs w:val="24"/>
              </w:rPr>
            </w:pPr>
            <w:r w:rsidRPr="00EA283F">
              <w:rPr>
                <w:rFonts w:ascii="Bookman Old Style" w:hAnsi="Bookman Old Style"/>
                <w:szCs w:val="24"/>
              </w:rPr>
              <w:t>In case the supplier on whom the purchase orders have been placed fails to supply the goods within the delivery period, Kendriya Bhandar reserves the ri</w:t>
            </w:r>
            <w:r w:rsidR="00EA283F">
              <w:rPr>
                <w:rFonts w:ascii="Bookman Old Style" w:hAnsi="Bookman Old Style"/>
                <w:szCs w:val="24"/>
              </w:rPr>
              <w:t>ght to go in for risk purchases tender or to purchase same item from the market for such items immediately after expiry of delivery period and to impose penalty as prescribed at para (4) hereunder.</w:t>
            </w:r>
          </w:p>
          <w:p w:rsidR="00AB425C" w:rsidRDefault="00AB425C" w:rsidP="009A2CCD">
            <w:pPr>
              <w:pStyle w:val="NoSpacing"/>
              <w:numPr>
                <w:ilvl w:val="0"/>
                <w:numId w:val="8"/>
              </w:numPr>
              <w:tabs>
                <w:tab w:val="left" w:pos="1242"/>
              </w:tabs>
              <w:spacing w:line="276" w:lineRule="auto"/>
              <w:ind w:left="1242" w:hanging="450"/>
              <w:jc w:val="both"/>
              <w:rPr>
                <w:rFonts w:ascii="Bookman Old Style" w:hAnsi="Bookman Old Style"/>
                <w:szCs w:val="24"/>
              </w:rPr>
            </w:pPr>
            <w:r w:rsidRPr="00EA283F">
              <w:rPr>
                <w:rFonts w:ascii="Bookman Old Style" w:hAnsi="Bookman Old Style"/>
                <w:szCs w:val="24"/>
              </w:rPr>
              <w:t>The supplier shall be debarred from quoting rates in next two consecutive tenders for that item.</w:t>
            </w:r>
          </w:p>
          <w:p w:rsidR="00AB425C" w:rsidRDefault="00AB425C" w:rsidP="009A2CCD">
            <w:pPr>
              <w:pStyle w:val="NoSpacing"/>
              <w:numPr>
                <w:ilvl w:val="0"/>
                <w:numId w:val="8"/>
              </w:numPr>
              <w:tabs>
                <w:tab w:val="left" w:pos="1242"/>
              </w:tabs>
              <w:spacing w:line="276" w:lineRule="auto"/>
              <w:ind w:left="1242" w:hanging="450"/>
              <w:jc w:val="both"/>
              <w:rPr>
                <w:rFonts w:ascii="Bookman Old Style" w:hAnsi="Bookman Old Style"/>
                <w:szCs w:val="24"/>
              </w:rPr>
            </w:pPr>
            <w:r w:rsidRPr="00EA283F">
              <w:rPr>
                <w:rFonts w:ascii="Bookman Old Style" w:hAnsi="Bookman Old Style"/>
                <w:szCs w:val="24"/>
              </w:rPr>
              <w:t xml:space="preserve">In case the supplies are received late, penalty will be imposed @ </w:t>
            </w:r>
            <w:r w:rsidRPr="00EA283F">
              <w:rPr>
                <w:rFonts w:ascii="Bookman Old Style" w:hAnsi="Bookman Old Style"/>
                <w:szCs w:val="24"/>
              </w:rPr>
              <w:lastRenderedPageBreak/>
              <w:t xml:space="preserve">3% and if the material is not supplied and Kendriya Bhandar does not go for Risk Purchase a penalty @ 6% or Rs.50,000 </w:t>
            </w:r>
            <w:r w:rsidR="00EA283F">
              <w:rPr>
                <w:rFonts w:ascii="Bookman Old Style" w:hAnsi="Bookman Old Style"/>
                <w:szCs w:val="24"/>
              </w:rPr>
              <w:t>which</w:t>
            </w:r>
            <w:r w:rsidRPr="00EA283F">
              <w:rPr>
                <w:rFonts w:ascii="Bookman Old Style" w:hAnsi="Bookman Old Style"/>
                <w:szCs w:val="24"/>
              </w:rPr>
              <w:t>ever is less will be imposed.</w:t>
            </w:r>
          </w:p>
          <w:p w:rsidR="00AB425C" w:rsidRPr="00681F58" w:rsidRDefault="00AB425C" w:rsidP="009A2CCD">
            <w:pPr>
              <w:pStyle w:val="NoSpacing"/>
              <w:numPr>
                <w:ilvl w:val="0"/>
                <w:numId w:val="8"/>
              </w:numPr>
              <w:tabs>
                <w:tab w:val="left" w:pos="1242"/>
              </w:tabs>
              <w:spacing w:line="276" w:lineRule="auto"/>
              <w:ind w:left="1242" w:hanging="450"/>
              <w:jc w:val="both"/>
              <w:rPr>
                <w:rFonts w:ascii="Bookman Old Style" w:hAnsi="Bookman Old Style"/>
                <w:szCs w:val="24"/>
              </w:rPr>
            </w:pPr>
            <w:r w:rsidRPr="00681F58">
              <w:rPr>
                <w:rFonts w:ascii="Bookman Old Style" w:hAnsi="Bookman Old Style"/>
                <w:sz w:val="24"/>
                <w:szCs w:val="24"/>
                <w:u w:val="single"/>
              </w:rPr>
              <w:t>Penalties:</w:t>
            </w:r>
          </w:p>
          <w:p w:rsidR="00AB425C" w:rsidRPr="00153836" w:rsidRDefault="00AB425C" w:rsidP="009A2CCD">
            <w:pPr>
              <w:pStyle w:val="NoSpacing"/>
              <w:numPr>
                <w:ilvl w:val="0"/>
                <w:numId w:val="9"/>
              </w:numPr>
              <w:tabs>
                <w:tab w:val="left" w:pos="1800"/>
              </w:tabs>
              <w:spacing w:line="276" w:lineRule="auto"/>
              <w:ind w:left="1080" w:firstLine="0"/>
              <w:jc w:val="both"/>
              <w:rPr>
                <w:rFonts w:ascii="Bookman Old Style" w:hAnsi="Bookman Old Style"/>
                <w:szCs w:val="24"/>
              </w:rPr>
            </w:pPr>
            <w:r w:rsidRPr="00F237FD">
              <w:rPr>
                <w:rFonts w:ascii="Bookman Old Style" w:hAnsi="Bookman Old Style"/>
                <w:sz w:val="24"/>
                <w:szCs w:val="24"/>
                <w:u w:val="single"/>
              </w:rPr>
              <w:t>Pre-testing</w:t>
            </w:r>
            <w:r>
              <w:rPr>
                <w:rFonts w:ascii="Bookman Old Style" w:hAnsi="Bookman Old Style"/>
                <w:sz w:val="24"/>
                <w:szCs w:val="24"/>
                <w:u w:val="single"/>
              </w:rPr>
              <w:t>:</w:t>
            </w:r>
            <w:r w:rsidRPr="00CE1D98">
              <w:rPr>
                <w:rFonts w:ascii="Bookman Old Style" w:hAnsi="Bookman Old Style"/>
                <w:sz w:val="24"/>
                <w:szCs w:val="24"/>
              </w:rPr>
              <w:br/>
            </w:r>
            <w:r w:rsidRPr="00153836">
              <w:rPr>
                <w:rFonts w:ascii="Bookman Old Style" w:hAnsi="Bookman Old Style"/>
                <w:szCs w:val="24"/>
              </w:rPr>
              <w:t>Action as under shall be taken against the suppliers in case their samples fail in pre testing:-</w:t>
            </w:r>
          </w:p>
          <w:p w:rsidR="00AB425C" w:rsidRPr="00153836" w:rsidRDefault="00AB425C" w:rsidP="009A2CCD">
            <w:pPr>
              <w:pStyle w:val="NoSpacing"/>
              <w:spacing w:line="276" w:lineRule="auto"/>
              <w:ind w:left="720"/>
              <w:jc w:val="both"/>
              <w:rPr>
                <w:rFonts w:ascii="Bookman Old Style" w:hAnsi="Bookman Old Style"/>
                <w:sz w:val="10"/>
                <w:szCs w:val="24"/>
              </w:rPr>
            </w:pPr>
          </w:p>
          <w:p w:rsidR="00AB425C" w:rsidRPr="00153836" w:rsidRDefault="00AB425C" w:rsidP="009A2CCD">
            <w:pPr>
              <w:pStyle w:val="NoSpacing"/>
              <w:numPr>
                <w:ilvl w:val="0"/>
                <w:numId w:val="10"/>
              </w:numPr>
              <w:spacing w:line="276" w:lineRule="auto"/>
              <w:ind w:hanging="180"/>
              <w:jc w:val="both"/>
              <w:rPr>
                <w:rFonts w:ascii="Bookman Old Style" w:hAnsi="Bookman Old Style"/>
                <w:szCs w:val="24"/>
              </w:rPr>
            </w:pPr>
            <w:r w:rsidRPr="00153836">
              <w:rPr>
                <w:rFonts w:ascii="Bookman Old Style" w:hAnsi="Bookman Old Style"/>
                <w:szCs w:val="24"/>
              </w:rPr>
              <w:t>The supply is rejected and returned to the suppliers.</w:t>
            </w:r>
          </w:p>
          <w:p w:rsidR="00AB425C" w:rsidRPr="00153836" w:rsidRDefault="00AB425C" w:rsidP="009A2CCD">
            <w:pPr>
              <w:pStyle w:val="NoSpacing"/>
              <w:numPr>
                <w:ilvl w:val="0"/>
                <w:numId w:val="10"/>
              </w:numPr>
              <w:spacing w:line="276" w:lineRule="auto"/>
              <w:ind w:hanging="270"/>
              <w:jc w:val="both"/>
              <w:rPr>
                <w:rFonts w:ascii="Bookman Old Style" w:hAnsi="Bookman Old Style"/>
                <w:szCs w:val="24"/>
              </w:rPr>
            </w:pPr>
            <w:r w:rsidRPr="00153836">
              <w:rPr>
                <w:rFonts w:ascii="Bookman Old Style" w:hAnsi="Bookman Old Style"/>
                <w:szCs w:val="24"/>
              </w:rPr>
              <w:t>Lab testing charges shall be recovered from the supplier.  Fresh supply shall be accepted from the supplier strictly within the delivery period failing which risk purchase will be made.</w:t>
            </w:r>
          </w:p>
          <w:p w:rsidR="00AB425C" w:rsidRPr="00153836" w:rsidRDefault="00AB425C" w:rsidP="009A2CCD">
            <w:pPr>
              <w:pStyle w:val="NoSpacing"/>
              <w:numPr>
                <w:ilvl w:val="0"/>
                <w:numId w:val="10"/>
              </w:numPr>
              <w:spacing w:line="276" w:lineRule="auto"/>
              <w:ind w:hanging="360"/>
              <w:jc w:val="both"/>
              <w:rPr>
                <w:rFonts w:ascii="Bookman Old Style" w:hAnsi="Bookman Old Style"/>
                <w:szCs w:val="24"/>
              </w:rPr>
            </w:pPr>
            <w:r w:rsidRPr="00153836">
              <w:rPr>
                <w:rFonts w:ascii="Bookman Old Style" w:hAnsi="Bookman Old Style"/>
                <w:szCs w:val="24"/>
              </w:rPr>
              <w:t xml:space="preserve">The supplier will be debarred from participating in tender for supply of specific item failed in the lab testing in next two consecutive tenders. </w:t>
            </w:r>
          </w:p>
          <w:p w:rsidR="00AB425C" w:rsidRPr="00153836" w:rsidRDefault="00AB425C" w:rsidP="009A2CCD">
            <w:pPr>
              <w:pStyle w:val="NoSpacing"/>
              <w:numPr>
                <w:ilvl w:val="0"/>
                <w:numId w:val="9"/>
              </w:numPr>
              <w:tabs>
                <w:tab w:val="left" w:pos="1800"/>
              </w:tabs>
              <w:spacing w:line="276" w:lineRule="auto"/>
              <w:ind w:left="1080" w:firstLine="0"/>
              <w:jc w:val="both"/>
              <w:rPr>
                <w:rFonts w:ascii="Bookman Old Style" w:hAnsi="Bookman Old Style"/>
                <w:szCs w:val="24"/>
                <w:u w:val="single"/>
              </w:rPr>
            </w:pPr>
            <w:r w:rsidRPr="00153836">
              <w:rPr>
                <w:rFonts w:ascii="Bookman Old Style" w:hAnsi="Bookman Old Style"/>
                <w:szCs w:val="24"/>
                <w:u w:val="single"/>
              </w:rPr>
              <w:t>Post-testing:</w:t>
            </w:r>
            <w:r w:rsidRPr="00153836">
              <w:rPr>
                <w:rFonts w:ascii="Bookman Old Style" w:hAnsi="Bookman Old Style"/>
                <w:szCs w:val="24"/>
                <w:u w:val="single"/>
              </w:rPr>
              <w:br/>
            </w:r>
            <w:r w:rsidRPr="00153836">
              <w:rPr>
                <w:rFonts w:ascii="Bookman Old Style" w:hAnsi="Bookman Old Style"/>
                <w:szCs w:val="24"/>
              </w:rPr>
              <w:t>Action as under shall be taken against the suppliers in case samples fail in post testing:-</w:t>
            </w:r>
          </w:p>
          <w:p w:rsidR="00AB425C" w:rsidRPr="00153836" w:rsidRDefault="00AB425C" w:rsidP="009A2CCD">
            <w:pPr>
              <w:pStyle w:val="NoSpacing"/>
              <w:numPr>
                <w:ilvl w:val="0"/>
                <w:numId w:val="11"/>
              </w:numPr>
              <w:tabs>
                <w:tab w:val="left" w:pos="1530"/>
              </w:tabs>
              <w:spacing w:line="276" w:lineRule="auto"/>
              <w:ind w:left="1170" w:hanging="108"/>
              <w:jc w:val="both"/>
              <w:rPr>
                <w:rFonts w:ascii="Bookman Old Style" w:hAnsi="Bookman Old Style"/>
                <w:szCs w:val="24"/>
              </w:rPr>
            </w:pPr>
            <w:r w:rsidRPr="00153836">
              <w:rPr>
                <w:rFonts w:ascii="Bookman Old Style" w:hAnsi="Bookman Old Style"/>
                <w:szCs w:val="24"/>
              </w:rPr>
              <w:t>The supply would be rejected and returned to the suppliers.</w:t>
            </w:r>
          </w:p>
          <w:p w:rsidR="00AB425C" w:rsidRPr="00153836" w:rsidRDefault="00AB425C" w:rsidP="009A2CCD">
            <w:pPr>
              <w:pStyle w:val="NoSpacing"/>
              <w:numPr>
                <w:ilvl w:val="0"/>
                <w:numId w:val="11"/>
              </w:numPr>
              <w:tabs>
                <w:tab w:val="left" w:pos="1530"/>
              </w:tabs>
              <w:spacing w:line="276" w:lineRule="auto"/>
              <w:ind w:left="1170" w:hanging="108"/>
              <w:jc w:val="both"/>
              <w:rPr>
                <w:rFonts w:ascii="Bookman Old Style" w:hAnsi="Bookman Old Style"/>
                <w:szCs w:val="24"/>
              </w:rPr>
            </w:pPr>
            <w:r w:rsidRPr="00153836">
              <w:rPr>
                <w:rFonts w:ascii="Bookman Old Style" w:hAnsi="Bookman Old Style"/>
                <w:szCs w:val="24"/>
              </w:rPr>
              <w:t>The lab testing charges shall be recovered from the supplier.</w:t>
            </w:r>
          </w:p>
          <w:p w:rsidR="00AB425C" w:rsidRPr="00153836" w:rsidRDefault="00AB425C" w:rsidP="009A2CCD">
            <w:pPr>
              <w:pStyle w:val="NoSpacing"/>
              <w:numPr>
                <w:ilvl w:val="0"/>
                <w:numId w:val="11"/>
              </w:numPr>
              <w:tabs>
                <w:tab w:val="left" w:pos="1530"/>
              </w:tabs>
              <w:spacing w:line="276" w:lineRule="auto"/>
              <w:ind w:left="1080" w:firstLine="0"/>
              <w:jc w:val="both"/>
              <w:rPr>
                <w:rFonts w:ascii="Bookman Old Style" w:hAnsi="Bookman Old Style"/>
                <w:szCs w:val="24"/>
              </w:rPr>
            </w:pPr>
            <w:r w:rsidRPr="00153836">
              <w:rPr>
                <w:rFonts w:ascii="Bookman Old Style" w:hAnsi="Bookman Old Style"/>
                <w:szCs w:val="24"/>
              </w:rPr>
              <w:t xml:space="preserve">Unsold stock lying in the stores will be received back in the </w:t>
            </w:r>
            <w:r w:rsidRPr="00153836">
              <w:rPr>
                <w:rFonts w:ascii="Bookman Old Style" w:hAnsi="Bookman Old Style"/>
                <w:szCs w:val="24"/>
              </w:rPr>
              <w:tab/>
              <w:t xml:space="preserve">godown and the same shall be returned to the supplier.  The </w:t>
            </w:r>
            <w:r w:rsidRPr="00153836">
              <w:rPr>
                <w:rFonts w:ascii="Bookman Old Style" w:hAnsi="Bookman Old Style"/>
                <w:szCs w:val="24"/>
              </w:rPr>
              <w:tab/>
              <w:t xml:space="preserve">value of the unsold stock shall be recovered from the </w:t>
            </w:r>
            <w:r w:rsidRPr="00153836">
              <w:rPr>
                <w:rFonts w:ascii="Bookman Old Style" w:hAnsi="Bookman Old Style"/>
                <w:szCs w:val="24"/>
              </w:rPr>
              <w:tab/>
              <w:t>suppliers.</w:t>
            </w:r>
          </w:p>
          <w:p w:rsidR="00AB425C" w:rsidRPr="00153836" w:rsidRDefault="00AB425C" w:rsidP="009A2CCD">
            <w:pPr>
              <w:pStyle w:val="NoSpacing"/>
              <w:numPr>
                <w:ilvl w:val="0"/>
                <w:numId w:val="11"/>
              </w:numPr>
              <w:tabs>
                <w:tab w:val="left" w:pos="1530"/>
              </w:tabs>
              <w:spacing w:line="276" w:lineRule="auto"/>
              <w:ind w:left="1062" w:firstLine="0"/>
              <w:jc w:val="both"/>
              <w:rPr>
                <w:rFonts w:ascii="Bookman Old Style" w:hAnsi="Bookman Old Style"/>
                <w:szCs w:val="24"/>
              </w:rPr>
            </w:pPr>
            <w:r w:rsidRPr="00153836">
              <w:rPr>
                <w:rFonts w:ascii="Bookman Old Style" w:hAnsi="Bookman Old Style"/>
                <w:szCs w:val="24"/>
              </w:rPr>
              <w:t xml:space="preserve">Packing, polythene and transportation charges of unsold </w:t>
            </w:r>
            <w:r w:rsidRPr="00153836">
              <w:rPr>
                <w:rFonts w:ascii="Bookman Old Style" w:hAnsi="Bookman Old Style"/>
                <w:szCs w:val="24"/>
              </w:rPr>
              <w:tab/>
              <w:t>stock shall be recovered from the supplier.</w:t>
            </w:r>
          </w:p>
          <w:p w:rsidR="00AB425C" w:rsidRPr="00153836" w:rsidRDefault="00AB425C" w:rsidP="009A2CCD">
            <w:pPr>
              <w:pStyle w:val="NoSpacing"/>
              <w:numPr>
                <w:ilvl w:val="0"/>
                <w:numId w:val="11"/>
              </w:numPr>
              <w:tabs>
                <w:tab w:val="left" w:pos="1530"/>
              </w:tabs>
              <w:spacing w:line="276" w:lineRule="auto"/>
              <w:ind w:left="1062" w:firstLine="0"/>
              <w:jc w:val="both"/>
              <w:rPr>
                <w:rFonts w:ascii="Bookman Old Style" w:hAnsi="Bookman Old Style"/>
                <w:szCs w:val="24"/>
              </w:rPr>
            </w:pPr>
            <w:r w:rsidRPr="00153836">
              <w:rPr>
                <w:rFonts w:ascii="Bookman Old Style" w:hAnsi="Bookman Old Style"/>
                <w:szCs w:val="24"/>
              </w:rPr>
              <w:t xml:space="preserve">The supplier will be debarred from participating in the next </w:t>
            </w:r>
            <w:r w:rsidRPr="00153836">
              <w:rPr>
                <w:rFonts w:ascii="Bookman Old Style" w:hAnsi="Bookman Old Style"/>
                <w:szCs w:val="24"/>
              </w:rPr>
              <w:tab/>
              <w:t xml:space="preserve">two </w:t>
            </w:r>
            <w:r w:rsidRPr="00153836">
              <w:rPr>
                <w:rFonts w:ascii="Bookman Old Style" w:hAnsi="Bookman Old Style"/>
                <w:szCs w:val="24"/>
              </w:rPr>
              <w:tab/>
              <w:t>consecutive tenders for the same items.</w:t>
            </w:r>
          </w:p>
          <w:p w:rsidR="00AB425C" w:rsidRPr="00CE1D98" w:rsidRDefault="00AB425C" w:rsidP="009A2CCD">
            <w:pPr>
              <w:pStyle w:val="NoSpacing"/>
              <w:spacing w:line="276" w:lineRule="auto"/>
              <w:rPr>
                <w:rFonts w:ascii="Bookman Old Style" w:hAnsi="Bookman Old Style"/>
                <w:sz w:val="24"/>
                <w:szCs w:val="24"/>
              </w:rPr>
            </w:pPr>
          </w:p>
          <w:p w:rsidR="00AB425C" w:rsidRPr="00A20BB5" w:rsidRDefault="00AB425C" w:rsidP="009A2CCD">
            <w:pPr>
              <w:pStyle w:val="NoSpacing"/>
              <w:tabs>
                <w:tab w:val="left" w:pos="720"/>
                <w:tab w:val="left" w:pos="1080"/>
              </w:tabs>
              <w:spacing w:line="276" w:lineRule="auto"/>
              <w:ind w:left="360"/>
              <w:rPr>
                <w:rFonts w:ascii="Bookman Old Style" w:hAnsi="Bookman Old Style"/>
                <w:b/>
                <w:sz w:val="28"/>
                <w:szCs w:val="28"/>
                <w:u w:val="single"/>
              </w:rPr>
            </w:pPr>
            <w:r>
              <w:rPr>
                <w:rFonts w:ascii="Bookman Old Style" w:hAnsi="Bookman Old Style"/>
                <w:b/>
                <w:sz w:val="28"/>
                <w:szCs w:val="28"/>
              </w:rPr>
              <w:t>(</w:t>
            </w:r>
            <w:r w:rsidRPr="00DD7E92">
              <w:rPr>
                <w:rFonts w:ascii="Bookman Old Style" w:hAnsi="Bookman Old Style"/>
                <w:b/>
                <w:sz w:val="28"/>
                <w:szCs w:val="28"/>
              </w:rPr>
              <w:t>V</w:t>
            </w:r>
            <w:r>
              <w:rPr>
                <w:rFonts w:ascii="Bookman Old Style" w:hAnsi="Bookman Old Style"/>
                <w:b/>
                <w:sz w:val="28"/>
                <w:szCs w:val="28"/>
              </w:rPr>
              <w:t>III</w:t>
            </w:r>
            <w:r w:rsidRPr="00DD7E92">
              <w:rPr>
                <w:rFonts w:ascii="Bookman Old Style" w:hAnsi="Bookman Old Style"/>
                <w:b/>
                <w:sz w:val="28"/>
                <w:szCs w:val="28"/>
              </w:rPr>
              <w:t>)</w:t>
            </w:r>
            <w:r w:rsidRPr="00CE1D98">
              <w:rPr>
                <w:rFonts w:ascii="Bookman Old Style" w:hAnsi="Bookman Old Style"/>
                <w:b/>
                <w:sz w:val="24"/>
                <w:szCs w:val="24"/>
              </w:rPr>
              <w:t xml:space="preserve"> </w:t>
            </w:r>
            <w:r>
              <w:rPr>
                <w:rFonts w:ascii="Bookman Old Style" w:hAnsi="Bookman Old Style"/>
                <w:b/>
                <w:sz w:val="24"/>
                <w:szCs w:val="24"/>
              </w:rPr>
              <w:tab/>
            </w:r>
            <w:r w:rsidRPr="00A20BB5">
              <w:rPr>
                <w:rFonts w:ascii="Bookman Old Style" w:hAnsi="Bookman Old Style"/>
                <w:b/>
                <w:sz w:val="28"/>
                <w:szCs w:val="28"/>
                <w:u w:val="single"/>
              </w:rPr>
              <w:t>Review of Registration and renewal:</w:t>
            </w:r>
          </w:p>
          <w:p w:rsidR="00AB425C" w:rsidRPr="00913084" w:rsidRDefault="00AB425C" w:rsidP="009A2CCD">
            <w:pPr>
              <w:pStyle w:val="NoSpacing"/>
              <w:spacing w:line="276" w:lineRule="auto"/>
              <w:rPr>
                <w:rFonts w:ascii="Bookman Old Style" w:hAnsi="Bookman Old Style"/>
                <w:sz w:val="12"/>
                <w:szCs w:val="24"/>
              </w:rPr>
            </w:pPr>
          </w:p>
          <w:p w:rsidR="00AB425C" w:rsidRPr="00153836" w:rsidRDefault="00AB425C" w:rsidP="009A2CCD">
            <w:pPr>
              <w:pStyle w:val="NoSpacing"/>
              <w:numPr>
                <w:ilvl w:val="0"/>
                <w:numId w:val="12"/>
              </w:numPr>
              <w:spacing w:line="276" w:lineRule="auto"/>
              <w:ind w:hanging="378"/>
              <w:jc w:val="both"/>
              <w:rPr>
                <w:rFonts w:ascii="Bookman Old Style" w:hAnsi="Bookman Old Style"/>
                <w:szCs w:val="24"/>
              </w:rPr>
            </w:pPr>
            <w:r w:rsidRPr="00153836">
              <w:rPr>
                <w:rFonts w:ascii="Bookman Old Style" w:hAnsi="Bookman Old Style"/>
                <w:szCs w:val="24"/>
              </w:rPr>
              <w:t>Registration of suppliers shall be carried out on continuous basis (first come first serve basis) subject to a prescribed limit of firms.  Serial numbers will be allotted to the applications in the order in which they are received.</w:t>
            </w:r>
          </w:p>
          <w:p w:rsidR="00AB425C" w:rsidRPr="00153836" w:rsidRDefault="00AB425C" w:rsidP="009A2CCD">
            <w:pPr>
              <w:pStyle w:val="NoSpacing"/>
              <w:spacing w:line="276" w:lineRule="auto"/>
              <w:ind w:left="1080"/>
              <w:jc w:val="both"/>
              <w:rPr>
                <w:rFonts w:ascii="Bookman Old Style" w:hAnsi="Bookman Old Style"/>
                <w:sz w:val="10"/>
                <w:szCs w:val="24"/>
              </w:rPr>
            </w:pPr>
          </w:p>
          <w:p w:rsidR="00AB425C" w:rsidRPr="00153836" w:rsidRDefault="00AB425C" w:rsidP="009A2CCD">
            <w:pPr>
              <w:pStyle w:val="NoSpacing"/>
              <w:numPr>
                <w:ilvl w:val="0"/>
                <w:numId w:val="12"/>
              </w:numPr>
              <w:spacing w:line="276" w:lineRule="auto"/>
              <w:ind w:hanging="468"/>
              <w:jc w:val="both"/>
              <w:rPr>
                <w:rFonts w:ascii="Bookman Old Style" w:hAnsi="Bookman Old Style"/>
                <w:szCs w:val="24"/>
              </w:rPr>
            </w:pPr>
            <w:r w:rsidRPr="00153836">
              <w:rPr>
                <w:rFonts w:ascii="Bookman Old Style" w:hAnsi="Bookman Old Style"/>
                <w:szCs w:val="24"/>
              </w:rPr>
              <w:t>In case any registered supplier does not participate in atleast 60% of the fortnightly tenders in six months period, he is liable to be de-registered.</w:t>
            </w:r>
          </w:p>
          <w:p w:rsidR="00AB425C" w:rsidRPr="00153836" w:rsidRDefault="00AB425C" w:rsidP="009A2CCD">
            <w:pPr>
              <w:pStyle w:val="NoSpacing"/>
              <w:spacing w:line="276" w:lineRule="auto"/>
              <w:ind w:left="1080"/>
              <w:jc w:val="both"/>
              <w:rPr>
                <w:rFonts w:ascii="Bookman Old Style" w:hAnsi="Bookman Old Style"/>
                <w:sz w:val="10"/>
                <w:szCs w:val="24"/>
              </w:rPr>
            </w:pPr>
          </w:p>
          <w:p w:rsidR="00AB425C" w:rsidRPr="00153836" w:rsidRDefault="00AB425C" w:rsidP="009A2CCD">
            <w:pPr>
              <w:pStyle w:val="NoSpacing"/>
              <w:numPr>
                <w:ilvl w:val="0"/>
                <w:numId w:val="12"/>
              </w:numPr>
              <w:spacing w:line="276" w:lineRule="auto"/>
              <w:ind w:hanging="558"/>
              <w:jc w:val="both"/>
              <w:rPr>
                <w:rFonts w:ascii="Bookman Old Style" w:hAnsi="Bookman Old Style"/>
                <w:szCs w:val="24"/>
              </w:rPr>
            </w:pPr>
            <w:r w:rsidRPr="00153836">
              <w:rPr>
                <w:rFonts w:ascii="Bookman Old Style" w:hAnsi="Bookman Old Style"/>
                <w:szCs w:val="24"/>
              </w:rPr>
              <w:t xml:space="preserve">In the event of more than three failures of sample of same item in both pre/post-testing put together in a quarter, Security Deposit of concerned suppliers shall be forfeited and they shall be debarred from participating in the tenders in entire next quarter for that item.  The supplier shall deposit security amount afresh </w:t>
            </w:r>
            <w:r w:rsidRPr="00153836">
              <w:rPr>
                <w:rFonts w:ascii="Bookman Old Style" w:hAnsi="Bookman Old Style"/>
                <w:szCs w:val="24"/>
              </w:rPr>
              <w:lastRenderedPageBreak/>
              <w:t>for participating in tender for other items.</w:t>
            </w:r>
          </w:p>
          <w:p w:rsidR="00AB425C" w:rsidRPr="00153836" w:rsidRDefault="00AB425C" w:rsidP="009A2CCD">
            <w:pPr>
              <w:pStyle w:val="NoSpacing"/>
              <w:spacing w:line="276" w:lineRule="auto"/>
              <w:ind w:left="1080"/>
              <w:jc w:val="both"/>
              <w:rPr>
                <w:rFonts w:ascii="Bookman Old Style" w:hAnsi="Bookman Old Style"/>
                <w:sz w:val="10"/>
                <w:szCs w:val="24"/>
              </w:rPr>
            </w:pPr>
          </w:p>
          <w:p w:rsidR="00AB425C" w:rsidRPr="00A427A7" w:rsidRDefault="00AB425C" w:rsidP="009A2CCD">
            <w:pPr>
              <w:pStyle w:val="NoSpacing"/>
              <w:numPr>
                <w:ilvl w:val="0"/>
                <w:numId w:val="12"/>
              </w:numPr>
              <w:spacing w:line="276" w:lineRule="auto"/>
              <w:ind w:hanging="558"/>
              <w:jc w:val="both"/>
              <w:rPr>
                <w:rFonts w:ascii="Bookman Old Style" w:hAnsi="Bookman Old Style"/>
                <w:sz w:val="24"/>
                <w:szCs w:val="24"/>
              </w:rPr>
            </w:pPr>
            <w:r w:rsidRPr="00153836">
              <w:rPr>
                <w:rFonts w:ascii="Bookman Old Style" w:hAnsi="Bookman Old Style"/>
                <w:szCs w:val="24"/>
              </w:rPr>
              <w:t>Registration of the suppliers shall be renewed after a period of 2 years keeping in view the record of frequency of participation against Kendriya Bhandar tenders, value of the orders bagged, timely supplies and failure of samples in lab test etc.</w:t>
            </w:r>
          </w:p>
          <w:p w:rsidR="00AB425C" w:rsidRPr="00CE1D98" w:rsidRDefault="00AB425C" w:rsidP="009A2CCD">
            <w:pPr>
              <w:pStyle w:val="NoSpacing"/>
              <w:spacing w:line="276" w:lineRule="auto"/>
              <w:rPr>
                <w:rFonts w:ascii="Bookman Old Style" w:hAnsi="Bookman Old Style"/>
                <w:b/>
                <w:sz w:val="24"/>
                <w:szCs w:val="24"/>
              </w:rPr>
            </w:pPr>
          </w:p>
          <w:p w:rsidR="00AB425C" w:rsidRPr="00DD7E92" w:rsidRDefault="00AB425C" w:rsidP="009A2CCD">
            <w:pPr>
              <w:pStyle w:val="NoSpacing"/>
              <w:tabs>
                <w:tab w:val="left" w:pos="720"/>
                <w:tab w:val="left" w:pos="1080"/>
                <w:tab w:val="left" w:pos="1440"/>
              </w:tabs>
              <w:spacing w:line="276" w:lineRule="auto"/>
              <w:ind w:left="360"/>
              <w:rPr>
                <w:rFonts w:ascii="Bookman Old Style" w:hAnsi="Bookman Old Style"/>
                <w:b/>
                <w:sz w:val="28"/>
                <w:szCs w:val="28"/>
                <w:u w:val="single"/>
              </w:rPr>
            </w:pPr>
            <w:r>
              <w:rPr>
                <w:rFonts w:ascii="Bookman Old Style" w:hAnsi="Bookman Old Style"/>
                <w:b/>
                <w:sz w:val="28"/>
                <w:szCs w:val="28"/>
              </w:rPr>
              <w:t>(IX</w:t>
            </w:r>
            <w:r w:rsidRPr="00DD7E92">
              <w:rPr>
                <w:rFonts w:ascii="Bookman Old Style" w:hAnsi="Bookman Old Style"/>
                <w:b/>
                <w:sz w:val="28"/>
                <w:szCs w:val="28"/>
              </w:rPr>
              <w:t>)</w:t>
            </w:r>
            <w:r w:rsidRPr="00CE1D98">
              <w:rPr>
                <w:rFonts w:ascii="Bookman Old Style" w:hAnsi="Bookman Old Style"/>
                <w:b/>
                <w:sz w:val="24"/>
                <w:szCs w:val="24"/>
              </w:rPr>
              <w:t xml:space="preserve"> </w:t>
            </w:r>
            <w:r>
              <w:rPr>
                <w:rFonts w:ascii="Bookman Old Style" w:hAnsi="Bookman Old Style"/>
                <w:b/>
                <w:sz w:val="24"/>
                <w:szCs w:val="24"/>
              </w:rPr>
              <w:t xml:space="preserve">  </w:t>
            </w:r>
            <w:r w:rsidRPr="00DD7E92">
              <w:rPr>
                <w:rFonts w:ascii="Bookman Old Style" w:hAnsi="Bookman Old Style"/>
                <w:b/>
                <w:sz w:val="28"/>
                <w:szCs w:val="28"/>
                <w:u w:val="single"/>
              </w:rPr>
              <w:t>Direct procurement from Mandi/Millers:</w:t>
            </w:r>
          </w:p>
          <w:p w:rsidR="00AB425C" w:rsidRPr="00EB062E" w:rsidRDefault="00AB425C" w:rsidP="009A2CCD">
            <w:pPr>
              <w:pStyle w:val="NoSpacing"/>
              <w:spacing w:line="276" w:lineRule="auto"/>
              <w:rPr>
                <w:rFonts w:ascii="Bookman Old Style" w:hAnsi="Bookman Old Style"/>
                <w:sz w:val="12"/>
                <w:szCs w:val="24"/>
              </w:rPr>
            </w:pPr>
          </w:p>
          <w:p w:rsidR="00AB425C" w:rsidRPr="00153836" w:rsidRDefault="00AB425C" w:rsidP="009A2CCD">
            <w:pPr>
              <w:pStyle w:val="NoSpacing"/>
              <w:spacing w:line="276" w:lineRule="auto"/>
              <w:ind w:left="360"/>
              <w:jc w:val="both"/>
              <w:rPr>
                <w:rFonts w:ascii="Bookman Old Style" w:hAnsi="Bookman Old Style"/>
                <w:szCs w:val="24"/>
              </w:rPr>
            </w:pPr>
            <w:r w:rsidRPr="00153836">
              <w:rPr>
                <w:rFonts w:ascii="Bookman Old Style" w:hAnsi="Bookman Old Style"/>
                <w:szCs w:val="24"/>
              </w:rPr>
              <w:t>In exceptional/emergent situation or in the event of quoting of higher prices by the Millers/ Wholesalers or suspected formation of cartel by the registered Miller/Wholesaler, the Purchase Committee may procure directly from the Mandi/Millers any item or more than one item, if required.</w:t>
            </w:r>
          </w:p>
          <w:p w:rsidR="00AB425C" w:rsidRPr="00CE1D98" w:rsidRDefault="00AB425C" w:rsidP="009A2CCD">
            <w:pPr>
              <w:pStyle w:val="NoSpacing"/>
              <w:spacing w:line="276" w:lineRule="auto"/>
              <w:rPr>
                <w:rFonts w:ascii="Bookman Old Style" w:hAnsi="Bookman Old Style"/>
                <w:sz w:val="24"/>
                <w:szCs w:val="24"/>
              </w:rPr>
            </w:pPr>
          </w:p>
          <w:p w:rsidR="00AB425C" w:rsidRPr="00DD7E92" w:rsidRDefault="00AB425C" w:rsidP="009A2CCD">
            <w:pPr>
              <w:pStyle w:val="NoSpacing"/>
              <w:tabs>
                <w:tab w:val="left" w:pos="900"/>
                <w:tab w:val="left" w:pos="1080"/>
              </w:tabs>
              <w:spacing w:line="276" w:lineRule="auto"/>
              <w:ind w:left="360"/>
              <w:jc w:val="both"/>
              <w:rPr>
                <w:rFonts w:ascii="Bookman Old Style" w:hAnsi="Bookman Old Style"/>
                <w:b/>
                <w:sz w:val="28"/>
                <w:szCs w:val="28"/>
                <w:u w:val="single"/>
              </w:rPr>
            </w:pPr>
            <w:r>
              <w:rPr>
                <w:rFonts w:ascii="Bookman Old Style" w:hAnsi="Bookman Old Style"/>
                <w:b/>
                <w:sz w:val="28"/>
                <w:szCs w:val="28"/>
              </w:rPr>
              <w:t>(X</w:t>
            </w:r>
            <w:r w:rsidRPr="00DD7E92">
              <w:rPr>
                <w:rFonts w:ascii="Bookman Old Style" w:hAnsi="Bookman Old Style"/>
                <w:b/>
                <w:sz w:val="28"/>
                <w:szCs w:val="28"/>
              </w:rPr>
              <w:t xml:space="preserve">) </w:t>
            </w:r>
            <w:r w:rsidRPr="00DD7E92">
              <w:rPr>
                <w:rFonts w:ascii="Bookman Old Style" w:hAnsi="Bookman Old Style"/>
                <w:b/>
                <w:sz w:val="28"/>
                <w:szCs w:val="28"/>
                <w:u w:val="single"/>
              </w:rPr>
              <w:t>Other conditions:</w:t>
            </w:r>
          </w:p>
          <w:p w:rsidR="00AB425C" w:rsidRPr="00CE1D98" w:rsidRDefault="00AB425C" w:rsidP="009A2CCD">
            <w:pPr>
              <w:pStyle w:val="NoSpacing"/>
              <w:spacing w:line="276" w:lineRule="auto"/>
              <w:jc w:val="both"/>
              <w:rPr>
                <w:rFonts w:ascii="Bookman Old Style" w:hAnsi="Bookman Old Style"/>
                <w:sz w:val="24"/>
                <w:szCs w:val="24"/>
              </w:rPr>
            </w:pPr>
          </w:p>
          <w:p w:rsidR="00AB425C" w:rsidRPr="00153836" w:rsidRDefault="00AB425C" w:rsidP="009A2CCD">
            <w:pPr>
              <w:pStyle w:val="NoSpacing"/>
              <w:numPr>
                <w:ilvl w:val="0"/>
                <w:numId w:val="13"/>
              </w:numPr>
              <w:spacing w:line="276" w:lineRule="auto"/>
              <w:jc w:val="both"/>
              <w:rPr>
                <w:rFonts w:ascii="Bookman Old Style" w:hAnsi="Bookman Old Style"/>
                <w:szCs w:val="24"/>
              </w:rPr>
            </w:pPr>
            <w:r w:rsidRPr="00153836">
              <w:rPr>
                <w:rFonts w:ascii="Bookman Old Style" w:hAnsi="Bookman Old Style"/>
                <w:szCs w:val="24"/>
              </w:rPr>
              <w:t xml:space="preserve">The firms furnishing wrong information in the affidavit and submitting false documents will be blacklisted/de-registered by Kendriya Bhandar and in addition the security amount and bank guarantee (if any) shall be forfeited/encashed. </w:t>
            </w:r>
          </w:p>
          <w:p w:rsidR="00AB425C" w:rsidRPr="00153836" w:rsidRDefault="00AB425C" w:rsidP="009A2CCD">
            <w:pPr>
              <w:pStyle w:val="NoSpacing"/>
              <w:spacing w:line="276" w:lineRule="auto"/>
              <w:ind w:left="720"/>
              <w:jc w:val="both"/>
              <w:rPr>
                <w:rFonts w:ascii="Bookman Old Style" w:hAnsi="Bookman Old Style"/>
                <w:sz w:val="8"/>
                <w:szCs w:val="24"/>
              </w:rPr>
            </w:pPr>
          </w:p>
          <w:p w:rsidR="00AB425C" w:rsidRPr="00153836" w:rsidRDefault="00AB425C" w:rsidP="009A2CCD">
            <w:pPr>
              <w:pStyle w:val="NoSpacing"/>
              <w:numPr>
                <w:ilvl w:val="0"/>
                <w:numId w:val="13"/>
              </w:numPr>
              <w:spacing w:line="276" w:lineRule="auto"/>
              <w:jc w:val="both"/>
              <w:rPr>
                <w:rFonts w:ascii="Bookman Old Style" w:hAnsi="Bookman Old Style"/>
                <w:szCs w:val="24"/>
              </w:rPr>
            </w:pPr>
            <w:r w:rsidRPr="00153836">
              <w:rPr>
                <w:rFonts w:ascii="Bookman Old Style" w:hAnsi="Bookman Old Style"/>
                <w:szCs w:val="24"/>
              </w:rPr>
              <w:t>The Managing Director, Kendriya Bhandar reserves the right to debar any registered firm from participating in next tender/tenders if in his opinion the conduct and performance of the supplier is not satisfactory. Further, Managing Director, Kendriya Bhandar in his discretion and upon facts and circumstances of each case, may impose penalty/fine as deemed fit.</w:t>
            </w:r>
          </w:p>
          <w:p w:rsidR="00AB425C" w:rsidRPr="00153836" w:rsidRDefault="00AB425C" w:rsidP="009A2CCD">
            <w:pPr>
              <w:pStyle w:val="NoSpacing"/>
              <w:spacing w:line="276" w:lineRule="auto"/>
              <w:ind w:left="720"/>
              <w:jc w:val="both"/>
              <w:rPr>
                <w:rFonts w:ascii="Bookman Old Style" w:hAnsi="Bookman Old Style"/>
                <w:sz w:val="10"/>
                <w:szCs w:val="24"/>
              </w:rPr>
            </w:pPr>
          </w:p>
          <w:p w:rsidR="00AB425C" w:rsidRPr="00153836" w:rsidRDefault="00AB425C" w:rsidP="009A2CCD">
            <w:pPr>
              <w:pStyle w:val="NoSpacing"/>
              <w:numPr>
                <w:ilvl w:val="0"/>
                <w:numId w:val="13"/>
              </w:numPr>
              <w:tabs>
                <w:tab w:val="left" w:pos="1170"/>
              </w:tabs>
              <w:spacing w:line="276" w:lineRule="auto"/>
              <w:jc w:val="both"/>
              <w:rPr>
                <w:rFonts w:ascii="Bookman Old Style" w:hAnsi="Bookman Old Style"/>
                <w:szCs w:val="24"/>
              </w:rPr>
            </w:pPr>
            <w:r w:rsidRPr="00153836">
              <w:rPr>
                <w:rFonts w:ascii="Bookman Old Style" w:hAnsi="Bookman Old Style"/>
                <w:szCs w:val="24"/>
              </w:rPr>
              <w:t xml:space="preserve">(a) </w:t>
            </w:r>
            <w:r w:rsidRPr="00153836">
              <w:rPr>
                <w:rFonts w:ascii="Bookman Old Style" w:hAnsi="Bookman Old Style"/>
                <w:szCs w:val="24"/>
              </w:rPr>
              <w:tab/>
              <w:t xml:space="preserve">Kendriya Bhandar reserves the right to reject any or all the </w:t>
            </w:r>
            <w:r w:rsidRPr="00153836">
              <w:rPr>
                <w:rFonts w:ascii="Bookman Old Style" w:hAnsi="Bookman Old Style"/>
                <w:szCs w:val="24"/>
              </w:rPr>
              <w:tab/>
              <w:t xml:space="preserve">tenders without assigning any reason thereof. </w:t>
            </w:r>
          </w:p>
          <w:p w:rsidR="00AB425C" w:rsidRPr="00153836" w:rsidRDefault="00AB425C" w:rsidP="009A2CCD">
            <w:pPr>
              <w:pStyle w:val="NoSpacing"/>
              <w:tabs>
                <w:tab w:val="left" w:pos="720"/>
                <w:tab w:val="left" w:pos="1170"/>
              </w:tabs>
              <w:spacing w:line="276" w:lineRule="auto"/>
              <w:ind w:left="360"/>
              <w:jc w:val="both"/>
              <w:rPr>
                <w:rFonts w:ascii="Bookman Old Style" w:hAnsi="Bookman Old Style"/>
                <w:szCs w:val="24"/>
              </w:rPr>
            </w:pPr>
            <w:r w:rsidRPr="00153836">
              <w:rPr>
                <w:rFonts w:ascii="Bookman Old Style" w:hAnsi="Bookman Old Style"/>
                <w:szCs w:val="24"/>
              </w:rPr>
              <w:t xml:space="preserve">(3) (b) </w:t>
            </w:r>
            <w:r w:rsidR="00153836">
              <w:rPr>
                <w:rFonts w:ascii="Bookman Old Style" w:hAnsi="Bookman Old Style"/>
                <w:szCs w:val="24"/>
              </w:rPr>
              <w:t xml:space="preserve"> </w:t>
            </w:r>
            <w:r w:rsidRPr="00153836">
              <w:rPr>
                <w:rFonts w:ascii="Bookman Old Style" w:hAnsi="Bookman Old Style"/>
                <w:szCs w:val="24"/>
              </w:rPr>
              <w:t xml:space="preserve">Kendriya Bhandar reserves the right to amend either commercial </w:t>
            </w:r>
            <w:r w:rsidRPr="00153836">
              <w:rPr>
                <w:rFonts w:ascii="Bookman Old Style" w:hAnsi="Bookman Old Style"/>
                <w:szCs w:val="24"/>
              </w:rPr>
              <w:tab/>
            </w:r>
            <w:r w:rsidRPr="00153836">
              <w:rPr>
                <w:rFonts w:ascii="Bookman Old Style" w:hAnsi="Bookman Old Style"/>
                <w:szCs w:val="24"/>
              </w:rPr>
              <w:tab/>
              <w:t xml:space="preserve">terms  and  conditions or specification etc. for supply of Pulses, </w:t>
            </w:r>
            <w:r w:rsidRPr="00153836">
              <w:rPr>
                <w:rFonts w:ascii="Bookman Old Style" w:hAnsi="Bookman Old Style"/>
                <w:szCs w:val="24"/>
              </w:rPr>
              <w:tab/>
            </w:r>
            <w:r w:rsidRPr="00153836">
              <w:rPr>
                <w:rFonts w:ascii="Bookman Old Style" w:hAnsi="Bookman Old Style"/>
                <w:szCs w:val="24"/>
              </w:rPr>
              <w:tab/>
              <w:t xml:space="preserve">Rice with prior intimation to empanelled suppliers which shall </w:t>
            </w:r>
            <w:r w:rsidRPr="00153836">
              <w:rPr>
                <w:rFonts w:ascii="Bookman Old Style" w:hAnsi="Bookman Old Style"/>
                <w:szCs w:val="24"/>
              </w:rPr>
              <w:tab/>
            </w:r>
            <w:r w:rsidRPr="00153836">
              <w:rPr>
                <w:rFonts w:ascii="Bookman Old Style" w:hAnsi="Bookman Old Style"/>
                <w:szCs w:val="24"/>
              </w:rPr>
              <w:tab/>
              <w:t xml:space="preserve">be binding upon them. </w:t>
            </w:r>
          </w:p>
          <w:p w:rsidR="00AB425C" w:rsidRPr="00153836" w:rsidRDefault="00AB425C" w:rsidP="009A2CCD">
            <w:pPr>
              <w:pStyle w:val="NoSpacing"/>
              <w:spacing w:line="276" w:lineRule="auto"/>
              <w:ind w:left="720"/>
              <w:jc w:val="both"/>
              <w:rPr>
                <w:rFonts w:ascii="Bookman Old Style" w:hAnsi="Bookman Old Style"/>
                <w:sz w:val="10"/>
                <w:szCs w:val="24"/>
              </w:rPr>
            </w:pPr>
          </w:p>
          <w:p w:rsidR="00AB425C" w:rsidRPr="00153836" w:rsidRDefault="00AB425C" w:rsidP="009A2CCD">
            <w:pPr>
              <w:pStyle w:val="NoSpacing"/>
              <w:numPr>
                <w:ilvl w:val="0"/>
                <w:numId w:val="13"/>
              </w:numPr>
              <w:spacing w:line="276" w:lineRule="auto"/>
              <w:jc w:val="both"/>
              <w:rPr>
                <w:rFonts w:ascii="Bookman Old Style" w:hAnsi="Bookman Old Style"/>
                <w:b/>
                <w:sz w:val="28"/>
                <w:szCs w:val="32"/>
              </w:rPr>
            </w:pPr>
            <w:r w:rsidRPr="00153836">
              <w:rPr>
                <w:rFonts w:ascii="Bookman Old Style" w:hAnsi="Bookman Old Style"/>
                <w:b/>
                <w:szCs w:val="24"/>
              </w:rPr>
              <w:t xml:space="preserve">Kendriya Bhandar technical specifications in respect of pulses and rice </w:t>
            </w:r>
            <w:r w:rsidRPr="00153836">
              <w:rPr>
                <w:rFonts w:ascii="Bookman Old Style" w:hAnsi="Bookman Old Style"/>
                <w:szCs w:val="24"/>
              </w:rPr>
              <w:t>will be provided by Quality Control deptt. of Kendriya Bhandar after the registration process is completed.</w:t>
            </w:r>
          </w:p>
          <w:p w:rsidR="00AB425C" w:rsidRPr="00153836" w:rsidRDefault="00AB425C" w:rsidP="009A2CCD">
            <w:pPr>
              <w:spacing w:line="276" w:lineRule="auto"/>
              <w:jc w:val="both"/>
              <w:rPr>
                <w:rFonts w:ascii="Bookman Old Style" w:hAnsi="Bookman Old Style"/>
                <w:sz w:val="20"/>
              </w:rPr>
            </w:pPr>
            <w:r w:rsidRPr="00153836">
              <w:rPr>
                <w:rFonts w:ascii="Bookman Old Style" w:hAnsi="Bookman Old Style"/>
                <w:sz w:val="20"/>
              </w:rPr>
              <w:t xml:space="preserve">                         </w:t>
            </w:r>
            <w:r w:rsidRPr="00153836">
              <w:rPr>
                <w:rFonts w:ascii="Bookman Old Style" w:hAnsi="Bookman Old Style"/>
              </w:rPr>
              <w:t xml:space="preserve">                                </w:t>
            </w:r>
          </w:p>
        </w:tc>
      </w:tr>
      <w:tr w:rsidR="00AB425C" w:rsidRPr="00F62BBA" w:rsidTr="00433E9F">
        <w:tc>
          <w:tcPr>
            <w:tcW w:w="1188" w:type="dxa"/>
          </w:tcPr>
          <w:p w:rsidR="00AB425C" w:rsidRPr="00F62BBA" w:rsidRDefault="00AB425C" w:rsidP="007879D3">
            <w:pPr>
              <w:spacing w:line="276" w:lineRule="auto"/>
              <w:rPr>
                <w:rFonts w:ascii="Bookman Old Style" w:hAnsi="Bookman Old Style"/>
              </w:rPr>
            </w:pPr>
          </w:p>
        </w:tc>
        <w:tc>
          <w:tcPr>
            <w:tcW w:w="8388" w:type="dxa"/>
          </w:tcPr>
          <w:p w:rsidR="00AB425C" w:rsidRPr="00C6378B" w:rsidRDefault="00D07873" w:rsidP="007879D3">
            <w:pPr>
              <w:spacing w:line="276" w:lineRule="auto"/>
              <w:jc w:val="both"/>
              <w:rPr>
                <w:rFonts w:ascii="Bookman Old Style" w:hAnsi="Bookman Old Style"/>
                <w:b/>
                <w:u w:val="single"/>
              </w:rPr>
            </w:pPr>
            <w:r w:rsidRPr="00F62BBA">
              <w:rPr>
                <w:rFonts w:ascii="Bookman Old Style" w:hAnsi="Bookman Old Style"/>
                <w:b/>
              </w:rPr>
              <w:t xml:space="preserve">C)  </w:t>
            </w:r>
            <w:r w:rsidR="00AB425C" w:rsidRPr="00F62BBA">
              <w:rPr>
                <w:rFonts w:ascii="Bookman Old Style" w:hAnsi="Bookman Old Style"/>
                <w:b/>
                <w:u w:val="single"/>
              </w:rPr>
              <w:t>PURCHASE POLICY FOR PROCUREMENT OF SPICES</w:t>
            </w:r>
          </w:p>
          <w:p w:rsidR="00AB425C" w:rsidRPr="00F62BBA" w:rsidRDefault="00F00041" w:rsidP="007879D3">
            <w:pPr>
              <w:pStyle w:val="ListParagraph"/>
              <w:spacing w:line="276" w:lineRule="auto"/>
              <w:ind w:left="0"/>
              <w:jc w:val="both"/>
              <w:rPr>
                <w:rFonts w:ascii="Bookman Old Style" w:hAnsi="Bookman Old Style"/>
              </w:rPr>
            </w:pPr>
            <w:r>
              <w:rPr>
                <w:rFonts w:ascii="Bookman Old Style" w:hAnsi="Bookman Old Style"/>
              </w:rPr>
              <w:t xml:space="preserve">Whole spices viz Saunf, Loung, Dal Chini, Elaichi, Sarson, Methi Dana etc.  </w:t>
            </w:r>
            <w:r w:rsidR="00AB425C" w:rsidRPr="00F62BBA">
              <w:rPr>
                <w:rFonts w:ascii="Bookman Old Style" w:hAnsi="Bookman Old Style"/>
              </w:rPr>
              <w:t xml:space="preserve"> shall be purchased </w:t>
            </w:r>
            <w:r>
              <w:rPr>
                <w:rFonts w:ascii="Bookman Old Style" w:hAnsi="Bookman Old Style"/>
              </w:rPr>
              <w:t xml:space="preserve">in consumer packs </w:t>
            </w:r>
            <w:r w:rsidR="00AB425C" w:rsidRPr="00F62BBA">
              <w:rPr>
                <w:rFonts w:ascii="Bookman Old Style" w:hAnsi="Bookman Old Style"/>
              </w:rPr>
              <w:t xml:space="preserve">through monthly tenders invited from registered manufacturers/ wholesalers.   </w:t>
            </w:r>
          </w:p>
          <w:p w:rsidR="00AB425C" w:rsidRPr="00F62BBA" w:rsidRDefault="00AB425C" w:rsidP="007879D3">
            <w:pPr>
              <w:spacing w:line="276" w:lineRule="auto"/>
              <w:jc w:val="both"/>
              <w:rPr>
                <w:rFonts w:ascii="Bookman Old Style" w:hAnsi="Bookman Old Style"/>
              </w:rPr>
            </w:pPr>
          </w:p>
          <w:p w:rsidR="00AB425C" w:rsidRPr="00C23529" w:rsidRDefault="00AB425C" w:rsidP="007879D3">
            <w:pPr>
              <w:pStyle w:val="ListParagraph"/>
              <w:numPr>
                <w:ilvl w:val="0"/>
                <w:numId w:val="28"/>
              </w:numPr>
              <w:spacing w:line="276" w:lineRule="auto"/>
              <w:ind w:left="522" w:hanging="522"/>
              <w:jc w:val="both"/>
              <w:rPr>
                <w:rFonts w:ascii="Bookman Old Style" w:hAnsi="Bookman Old Style"/>
                <w:b/>
              </w:rPr>
            </w:pPr>
            <w:r w:rsidRPr="00C23529">
              <w:rPr>
                <w:rFonts w:ascii="Bookman Old Style" w:hAnsi="Bookman Old Style"/>
                <w:b/>
                <w:u w:val="single"/>
              </w:rPr>
              <w:lastRenderedPageBreak/>
              <w:t>Number of suppliers to be registered</w:t>
            </w:r>
            <w:r w:rsidR="00F00041">
              <w:rPr>
                <w:rFonts w:ascii="Bookman Old Style" w:hAnsi="Bookman Old Style"/>
                <w:b/>
              </w:rPr>
              <w:t xml:space="preserve"> :</w:t>
            </w:r>
          </w:p>
          <w:p w:rsidR="00C23529" w:rsidRDefault="00AB425C" w:rsidP="007879D3">
            <w:pPr>
              <w:pStyle w:val="NoSpacing"/>
              <w:spacing w:line="276" w:lineRule="auto"/>
              <w:ind w:left="522"/>
              <w:jc w:val="both"/>
              <w:rPr>
                <w:rFonts w:ascii="Bookman Old Style" w:hAnsi="Bookman Old Style"/>
              </w:rPr>
            </w:pPr>
            <w:r w:rsidRPr="00F62BBA">
              <w:rPr>
                <w:rFonts w:ascii="Bookman Old Style" w:hAnsi="Bookman Old Style"/>
              </w:rPr>
              <w:t>Kendriya Bhandar may register up to 10 Nos. manufacturers/wholesalers having minimum five years experience in the business of spices/Kirana.  Kendriya Bhandar’s endeavour should be to register and encourage regular manufacturers/wholesalers with good business practices so that lower procurement cost can be achieved. Registration of new manufacturers/wholesalers for supply of whole spices in Kendriya Bhandar will be a continuous process.</w:t>
            </w:r>
          </w:p>
          <w:p w:rsidR="00AB425C" w:rsidRPr="00F62BBA" w:rsidRDefault="00AB425C" w:rsidP="007879D3">
            <w:pPr>
              <w:pStyle w:val="NoSpacing"/>
              <w:spacing w:line="276" w:lineRule="auto"/>
              <w:jc w:val="both"/>
              <w:rPr>
                <w:rFonts w:ascii="Bookman Old Style" w:hAnsi="Bookman Old Style"/>
              </w:rPr>
            </w:pPr>
          </w:p>
          <w:p w:rsidR="00AB425C" w:rsidRPr="00F62BBA" w:rsidRDefault="00AB425C" w:rsidP="007879D3">
            <w:pPr>
              <w:pStyle w:val="NoSpacing"/>
              <w:numPr>
                <w:ilvl w:val="0"/>
                <w:numId w:val="28"/>
              </w:numPr>
              <w:spacing w:line="276" w:lineRule="auto"/>
              <w:ind w:left="522" w:hanging="540"/>
              <w:jc w:val="both"/>
              <w:rPr>
                <w:rFonts w:ascii="Bookman Old Style" w:hAnsi="Bookman Old Style"/>
                <w:b/>
                <w:u w:val="single"/>
              </w:rPr>
            </w:pPr>
            <w:r w:rsidRPr="00F62BBA">
              <w:rPr>
                <w:rFonts w:ascii="Bookman Old Style" w:hAnsi="Bookman Old Style"/>
                <w:b/>
                <w:u w:val="single"/>
              </w:rPr>
              <w:t xml:space="preserve">Eligibility: </w:t>
            </w:r>
          </w:p>
          <w:p w:rsidR="00AB425C" w:rsidRPr="00F62BBA" w:rsidRDefault="00B0555D" w:rsidP="007879D3">
            <w:pPr>
              <w:spacing w:line="276" w:lineRule="auto"/>
              <w:ind w:left="522"/>
              <w:jc w:val="both"/>
              <w:rPr>
                <w:rFonts w:ascii="Bookman Old Style" w:hAnsi="Bookman Old Style"/>
              </w:rPr>
            </w:pPr>
            <w:r>
              <w:rPr>
                <w:rFonts w:ascii="Bookman Old Style" w:hAnsi="Bookman Old Style"/>
              </w:rPr>
              <w:t xml:space="preserve">The </w:t>
            </w:r>
            <w:r w:rsidR="00AB425C" w:rsidRPr="00F62BBA">
              <w:rPr>
                <w:rFonts w:ascii="Bookman Old Style" w:hAnsi="Bookman Old Style"/>
              </w:rPr>
              <w:t>Manufacturers/Wholesalers having minimum five years experience with sales turnover of at least Rs. 75 Lakhs or more per annum in the trading account in preceding two financial years. (from the date of application for registration).</w:t>
            </w:r>
          </w:p>
          <w:p w:rsidR="00AB425C" w:rsidRPr="00F62BBA" w:rsidRDefault="00AB425C" w:rsidP="007879D3">
            <w:pPr>
              <w:spacing w:line="276" w:lineRule="auto"/>
              <w:ind w:left="522" w:firstLine="360"/>
              <w:rPr>
                <w:rFonts w:ascii="Bookman Old Style" w:hAnsi="Bookman Old Style"/>
              </w:rPr>
            </w:pPr>
          </w:p>
          <w:p w:rsidR="00AB425C" w:rsidRPr="00F62BBA" w:rsidRDefault="00AB425C" w:rsidP="007879D3">
            <w:pPr>
              <w:spacing w:line="276" w:lineRule="auto"/>
              <w:jc w:val="both"/>
              <w:rPr>
                <w:rFonts w:ascii="Bookman Old Style" w:hAnsi="Bookman Old Style"/>
              </w:rPr>
            </w:pPr>
            <w:r w:rsidRPr="00F62BBA">
              <w:rPr>
                <w:rFonts w:ascii="Bookman Old Style" w:hAnsi="Bookman Old Style"/>
                <w:b/>
                <w:u w:val="single"/>
              </w:rPr>
              <w:t>Following Firms will NOT be eligible for registration with Kendriya Bhandar:</w:t>
            </w:r>
          </w:p>
          <w:p w:rsidR="00AB425C" w:rsidRPr="00D61921" w:rsidRDefault="00AB425C" w:rsidP="007879D3">
            <w:pPr>
              <w:pStyle w:val="ListParagraph"/>
              <w:numPr>
                <w:ilvl w:val="0"/>
                <w:numId w:val="29"/>
              </w:numPr>
              <w:spacing w:line="276" w:lineRule="auto"/>
              <w:jc w:val="both"/>
              <w:rPr>
                <w:rFonts w:ascii="Bookman Old Style" w:hAnsi="Bookman Old Style"/>
              </w:rPr>
            </w:pPr>
            <w:r w:rsidRPr="00D61921">
              <w:rPr>
                <w:rFonts w:ascii="Bookman Old Style" w:hAnsi="Bookman Old Style"/>
              </w:rPr>
              <w:t>Sister concerns i.e. firms having common proprietor / partner.</w:t>
            </w:r>
          </w:p>
          <w:p w:rsidR="00AB425C" w:rsidRPr="00D61921" w:rsidRDefault="00AB425C" w:rsidP="007879D3">
            <w:pPr>
              <w:pStyle w:val="ListParagraph"/>
              <w:numPr>
                <w:ilvl w:val="0"/>
                <w:numId w:val="29"/>
              </w:numPr>
              <w:spacing w:line="276" w:lineRule="auto"/>
              <w:jc w:val="both"/>
              <w:rPr>
                <w:rFonts w:ascii="Bookman Old Style" w:hAnsi="Bookman Old Style"/>
              </w:rPr>
            </w:pPr>
            <w:r w:rsidRPr="00D61921">
              <w:rPr>
                <w:rFonts w:ascii="Bookman Old Style" w:hAnsi="Bookman Old Style"/>
              </w:rPr>
              <w:t>Black – listed firms by Kendriya Bhandar or by any other Cooperative organization/ Govt. Organization.</w:t>
            </w:r>
          </w:p>
          <w:p w:rsidR="00AB425C" w:rsidRPr="00F62BBA" w:rsidRDefault="00AB425C" w:rsidP="007879D3">
            <w:pPr>
              <w:spacing w:line="276" w:lineRule="auto"/>
              <w:jc w:val="both"/>
              <w:rPr>
                <w:rFonts w:ascii="Bookman Old Style" w:hAnsi="Bookman Old Style"/>
              </w:rPr>
            </w:pPr>
          </w:p>
          <w:p w:rsidR="00AB425C" w:rsidRPr="00F62BBA" w:rsidRDefault="00AB425C" w:rsidP="007879D3">
            <w:pPr>
              <w:pStyle w:val="ListParagraph"/>
              <w:numPr>
                <w:ilvl w:val="0"/>
                <w:numId w:val="28"/>
              </w:numPr>
              <w:spacing w:line="276" w:lineRule="auto"/>
              <w:ind w:left="612" w:hanging="612"/>
              <w:jc w:val="both"/>
              <w:rPr>
                <w:rFonts w:ascii="Bookman Old Style" w:hAnsi="Bookman Old Style"/>
                <w:b/>
                <w:u w:val="single"/>
              </w:rPr>
            </w:pPr>
            <w:r w:rsidRPr="00F62BBA">
              <w:rPr>
                <w:rFonts w:ascii="Bookman Old Style" w:hAnsi="Bookman Old Style"/>
                <w:b/>
                <w:u w:val="single"/>
              </w:rPr>
              <w:t>Documents required to be submitted for registration:</w:t>
            </w:r>
          </w:p>
          <w:p w:rsidR="00AB425C" w:rsidRDefault="00AB425C" w:rsidP="007879D3">
            <w:pPr>
              <w:pStyle w:val="ListParagraph"/>
              <w:numPr>
                <w:ilvl w:val="0"/>
                <w:numId w:val="30"/>
              </w:numPr>
              <w:spacing w:line="276" w:lineRule="auto"/>
              <w:jc w:val="both"/>
              <w:rPr>
                <w:rFonts w:ascii="Bookman Old Style" w:hAnsi="Bookman Old Style"/>
              </w:rPr>
            </w:pPr>
            <w:r w:rsidRPr="00D61921">
              <w:rPr>
                <w:rFonts w:ascii="Bookman Old Style" w:hAnsi="Bookman Old Style"/>
              </w:rPr>
              <w:t>Audited Annual Accounts for the last three years.</w:t>
            </w:r>
          </w:p>
          <w:p w:rsidR="00AB425C" w:rsidRDefault="00AB425C" w:rsidP="007879D3">
            <w:pPr>
              <w:pStyle w:val="ListParagraph"/>
              <w:numPr>
                <w:ilvl w:val="0"/>
                <w:numId w:val="30"/>
              </w:numPr>
              <w:spacing w:line="276" w:lineRule="auto"/>
              <w:jc w:val="both"/>
              <w:rPr>
                <w:rFonts w:ascii="Bookman Old Style" w:hAnsi="Bookman Old Style"/>
              </w:rPr>
            </w:pPr>
            <w:r w:rsidRPr="00D61921">
              <w:rPr>
                <w:rFonts w:ascii="Bookman Old Style" w:hAnsi="Bookman Old Style"/>
              </w:rPr>
              <w:t>Valid Agmark License</w:t>
            </w:r>
          </w:p>
          <w:p w:rsidR="00D61921" w:rsidRDefault="00AB425C" w:rsidP="007879D3">
            <w:pPr>
              <w:pStyle w:val="ListParagraph"/>
              <w:numPr>
                <w:ilvl w:val="0"/>
                <w:numId w:val="30"/>
              </w:numPr>
              <w:spacing w:line="276" w:lineRule="auto"/>
              <w:jc w:val="both"/>
              <w:rPr>
                <w:rFonts w:ascii="Bookman Old Style" w:hAnsi="Bookman Old Style"/>
              </w:rPr>
            </w:pPr>
            <w:r w:rsidRPr="00D61921">
              <w:rPr>
                <w:rFonts w:ascii="Bookman Old Style" w:hAnsi="Bookman Old Style"/>
              </w:rPr>
              <w:t>Valid Packing License</w:t>
            </w:r>
          </w:p>
          <w:p w:rsidR="00AB425C" w:rsidRDefault="00AB425C" w:rsidP="007879D3">
            <w:pPr>
              <w:pStyle w:val="ListParagraph"/>
              <w:numPr>
                <w:ilvl w:val="0"/>
                <w:numId w:val="30"/>
              </w:numPr>
              <w:spacing w:line="276" w:lineRule="auto"/>
              <w:jc w:val="both"/>
              <w:rPr>
                <w:rFonts w:ascii="Bookman Old Style" w:hAnsi="Bookman Old Style"/>
              </w:rPr>
            </w:pPr>
            <w:r w:rsidRPr="00D61921">
              <w:rPr>
                <w:rFonts w:ascii="Bookman Old Style" w:hAnsi="Bookman Old Style"/>
              </w:rPr>
              <w:t xml:space="preserve"> Income Tax Returns and GST Registration Certificate for the last five years along with Tax Audit Report incorporating a certificate from their CA firm.</w:t>
            </w:r>
          </w:p>
          <w:p w:rsidR="00AB425C" w:rsidRDefault="00AB425C" w:rsidP="007879D3">
            <w:pPr>
              <w:pStyle w:val="ListParagraph"/>
              <w:numPr>
                <w:ilvl w:val="0"/>
                <w:numId w:val="30"/>
              </w:numPr>
              <w:spacing w:line="276" w:lineRule="auto"/>
              <w:jc w:val="both"/>
              <w:rPr>
                <w:rFonts w:ascii="Bookman Old Style" w:hAnsi="Bookman Old Style"/>
              </w:rPr>
            </w:pPr>
            <w:r w:rsidRPr="00D61921">
              <w:rPr>
                <w:rFonts w:ascii="Bookman Old Style" w:hAnsi="Bookman Old Style"/>
              </w:rPr>
              <w:t>A copy of the Tax Identification Number (TIN), PAN Number etc.</w:t>
            </w:r>
          </w:p>
          <w:p w:rsidR="00AB425C" w:rsidRDefault="00AB425C" w:rsidP="007879D3">
            <w:pPr>
              <w:pStyle w:val="ListParagraph"/>
              <w:numPr>
                <w:ilvl w:val="0"/>
                <w:numId w:val="30"/>
              </w:numPr>
              <w:spacing w:line="276" w:lineRule="auto"/>
              <w:jc w:val="both"/>
              <w:rPr>
                <w:rFonts w:ascii="Bookman Old Style" w:hAnsi="Bookman Old Style"/>
              </w:rPr>
            </w:pPr>
            <w:r w:rsidRPr="00D61921">
              <w:rPr>
                <w:rFonts w:ascii="Bookman Old Style" w:hAnsi="Bookman Old Style"/>
              </w:rPr>
              <w:t>Letter from the Bankers mentioning financial soundness of the firm.</w:t>
            </w:r>
          </w:p>
          <w:p w:rsidR="00AB425C" w:rsidRDefault="00AB425C" w:rsidP="007879D3">
            <w:pPr>
              <w:pStyle w:val="ListParagraph"/>
              <w:numPr>
                <w:ilvl w:val="0"/>
                <w:numId w:val="30"/>
              </w:numPr>
              <w:spacing w:line="276" w:lineRule="auto"/>
              <w:jc w:val="both"/>
              <w:rPr>
                <w:rFonts w:ascii="Bookman Old Style" w:hAnsi="Bookman Old Style"/>
              </w:rPr>
            </w:pPr>
            <w:r w:rsidRPr="00D61921">
              <w:rPr>
                <w:rFonts w:ascii="Bookman Old Style" w:hAnsi="Bookman Old Style"/>
              </w:rPr>
              <w:t>A copy of the registered partnership deed/ registration certificate of the firm/ company as the case may be.</w:t>
            </w:r>
          </w:p>
          <w:p w:rsidR="00AB425C" w:rsidRDefault="00AB425C" w:rsidP="007879D3">
            <w:pPr>
              <w:pStyle w:val="ListParagraph"/>
              <w:numPr>
                <w:ilvl w:val="0"/>
                <w:numId w:val="30"/>
              </w:numPr>
              <w:spacing w:line="276" w:lineRule="auto"/>
              <w:jc w:val="both"/>
              <w:rPr>
                <w:rFonts w:ascii="Bookman Old Style" w:hAnsi="Bookman Old Style"/>
              </w:rPr>
            </w:pPr>
            <w:r w:rsidRPr="00D61921">
              <w:rPr>
                <w:rFonts w:ascii="Bookman Old Style" w:hAnsi="Bookman Old Style"/>
              </w:rPr>
              <w:t xml:space="preserve">Details regarding </w:t>
            </w:r>
            <w:r w:rsidR="00D61921">
              <w:rPr>
                <w:rFonts w:ascii="Bookman Old Style" w:hAnsi="Bookman Old Style"/>
              </w:rPr>
              <w:t xml:space="preserve"> </w:t>
            </w:r>
            <w:r w:rsidRPr="00D61921">
              <w:rPr>
                <w:rFonts w:ascii="Bookman Old Style" w:hAnsi="Bookman Old Style"/>
              </w:rPr>
              <w:t>godown/infrastructure</w:t>
            </w:r>
          </w:p>
          <w:p w:rsidR="00AB425C" w:rsidRDefault="00AB425C" w:rsidP="007879D3">
            <w:pPr>
              <w:pStyle w:val="ListParagraph"/>
              <w:numPr>
                <w:ilvl w:val="0"/>
                <w:numId w:val="30"/>
              </w:numPr>
              <w:spacing w:line="276" w:lineRule="auto"/>
              <w:jc w:val="both"/>
              <w:rPr>
                <w:rFonts w:ascii="Bookman Old Style" w:hAnsi="Bookman Old Style"/>
              </w:rPr>
            </w:pPr>
            <w:r w:rsidRPr="00D61921">
              <w:rPr>
                <w:rFonts w:ascii="Bookman Old Style" w:hAnsi="Bookman Old Style"/>
              </w:rPr>
              <w:t>Bank draft/Cheque for a sum of Rs. 2,00,000/- (Rs. Two lacs only) drawn in favour of Kendriya Bhandar as security deposit which shall remain with Kendriya Bhandar till the validity of registration. No interest shall be payable on the Security Deposit.  Security Deposit amount may be revised for any higher amount on any future date and the same will be payable by vendor.</w:t>
            </w:r>
          </w:p>
          <w:p w:rsidR="00AB425C" w:rsidRPr="00D61921" w:rsidRDefault="00AB425C" w:rsidP="007879D3">
            <w:pPr>
              <w:pStyle w:val="ListParagraph"/>
              <w:numPr>
                <w:ilvl w:val="0"/>
                <w:numId w:val="30"/>
              </w:numPr>
              <w:spacing w:line="276" w:lineRule="auto"/>
              <w:jc w:val="both"/>
              <w:rPr>
                <w:rFonts w:ascii="Bookman Old Style" w:hAnsi="Bookman Old Style"/>
              </w:rPr>
            </w:pPr>
            <w:r w:rsidRPr="00D61921">
              <w:rPr>
                <w:rFonts w:ascii="Bookman Old Style" w:hAnsi="Bookman Old Style"/>
                <w:u w:val="single"/>
              </w:rPr>
              <w:t>Undertaking on Non-Judicial Stamp Paper:</w:t>
            </w:r>
          </w:p>
          <w:p w:rsidR="00AB425C" w:rsidRPr="00F62BBA" w:rsidRDefault="00AB425C" w:rsidP="007879D3">
            <w:pPr>
              <w:spacing w:line="276" w:lineRule="auto"/>
              <w:ind w:left="702"/>
              <w:jc w:val="both"/>
              <w:rPr>
                <w:rFonts w:ascii="Bookman Old Style" w:hAnsi="Bookman Old Style"/>
              </w:rPr>
            </w:pPr>
            <w:r w:rsidRPr="00F62BBA">
              <w:rPr>
                <w:rFonts w:ascii="Bookman Old Style" w:hAnsi="Bookman Old Style"/>
              </w:rPr>
              <w:t>Firms shall be required to submit undertaking stating as under:-</w:t>
            </w:r>
          </w:p>
          <w:p w:rsidR="00AB425C" w:rsidRDefault="00AB425C" w:rsidP="007879D3">
            <w:pPr>
              <w:pStyle w:val="ListParagraph"/>
              <w:numPr>
                <w:ilvl w:val="0"/>
                <w:numId w:val="31"/>
              </w:numPr>
              <w:tabs>
                <w:tab w:val="left" w:pos="342"/>
              </w:tabs>
              <w:spacing w:line="276" w:lineRule="auto"/>
              <w:ind w:hanging="198"/>
              <w:jc w:val="both"/>
              <w:rPr>
                <w:rFonts w:ascii="Bookman Old Style" w:hAnsi="Bookman Old Style"/>
              </w:rPr>
            </w:pPr>
            <w:r w:rsidRPr="00F62BBA">
              <w:rPr>
                <w:rFonts w:ascii="Bookman Old Style" w:hAnsi="Bookman Old Style"/>
              </w:rPr>
              <w:t>That their firm does not have any sister concern registered with Kendriya Bhandar for supply of spices.</w:t>
            </w:r>
          </w:p>
          <w:p w:rsidR="00AB425C" w:rsidRDefault="00AB425C" w:rsidP="007879D3">
            <w:pPr>
              <w:pStyle w:val="ListParagraph"/>
              <w:numPr>
                <w:ilvl w:val="0"/>
                <w:numId w:val="31"/>
              </w:numPr>
              <w:tabs>
                <w:tab w:val="left" w:pos="342"/>
              </w:tabs>
              <w:spacing w:line="276" w:lineRule="auto"/>
              <w:ind w:hanging="198"/>
              <w:jc w:val="both"/>
              <w:rPr>
                <w:rFonts w:ascii="Bookman Old Style" w:hAnsi="Bookman Old Style"/>
              </w:rPr>
            </w:pPr>
            <w:r w:rsidRPr="00D61921">
              <w:rPr>
                <w:rFonts w:ascii="Bookman Old Style" w:hAnsi="Bookman Old Style"/>
              </w:rPr>
              <w:t xml:space="preserve">That their firm has not been blacklisted by Kendriya Bhandar  or </w:t>
            </w:r>
            <w:r w:rsidRPr="00D61921">
              <w:rPr>
                <w:rFonts w:ascii="Bookman Old Style" w:hAnsi="Bookman Old Style"/>
              </w:rPr>
              <w:lastRenderedPageBreak/>
              <w:t>any other Co-operative Society/ Govt. Organization.</w:t>
            </w:r>
          </w:p>
          <w:p w:rsidR="00AB425C" w:rsidRDefault="00AB425C" w:rsidP="007879D3">
            <w:pPr>
              <w:pStyle w:val="ListParagraph"/>
              <w:numPr>
                <w:ilvl w:val="0"/>
                <w:numId w:val="31"/>
              </w:numPr>
              <w:tabs>
                <w:tab w:val="left" w:pos="342"/>
              </w:tabs>
              <w:spacing w:line="276" w:lineRule="auto"/>
              <w:ind w:hanging="198"/>
              <w:jc w:val="both"/>
              <w:rPr>
                <w:rFonts w:ascii="Bookman Old Style" w:hAnsi="Bookman Old Style"/>
              </w:rPr>
            </w:pPr>
            <w:r w:rsidRPr="00D61921">
              <w:rPr>
                <w:rFonts w:ascii="Bookman Old Style" w:hAnsi="Bookman Old Style"/>
              </w:rPr>
              <w:t>That they fulfill all requisite statutory requirements for supply of Spices as prescribed by Govt. of Delhi/ Govt. of India/FSSAI prevailing from time to time and they shall be solely responsible for any violation on this account and shall indemnify Kendriya Bhandar against any liability arising from violation of any statutory requirement at their end.</w:t>
            </w:r>
          </w:p>
          <w:p w:rsidR="00AB425C" w:rsidRPr="000720F1" w:rsidRDefault="00AB425C" w:rsidP="007879D3">
            <w:pPr>
              <w:pStyle w:val="ListParagraph"/>
              <w:numPr>
                <w:ilvl w:val="0"/>
                <w:numId w:val="31"/>
              </w:numPr>
              <w:tabs>
                <w:tab w:val="left" w:pos="342"/>
              </w:tabs>
              <w:spacing w:line="276" w:lineRule="auto"/>
              <w:ind w:hanging="198"/>
              <w:jc w:val="both"/>
              <w:rPr>
                <w:rFonts w:ascii="Bookman Old Style" w:hAnsi="Bookman Old Style"/>
              </w:rPr>
            </w:pPr>
            <w:r w:rsidRPr="000720F1">
              <w:rPr>
                <w:rFonts w:ascii="Bookman Old Style" w:hAnsi="Bookman Old Style"/>
              </w:rPr>
              <w:t>The firms furnishing wrong information in the affidavit will be blacklisted / de-registered  by Kendriya Bhandar and in addition the security amount shall be forfeited by the Management.</w:t>
            </w:r>
          </w:p>
          <w:p w:rsidR="00AB425C" w:rsidRPr="000720F1" w:rsidRDefault="00AB425C" w:rsidP="007879D3">
            <w:pPr>
              <w:pStyle w:val="ListParagraph"/>
              <w:numPr>
                <w:ilvl w:val="0"/>
                <w:numId w:val="30"/>
              </w:numPr>
              <w:spacing w:line="276" w:lineRule="auto"/>
              <w:jc w:val="both"/>
              <w:rPr>
                <w:rFonts w:ascii="Bookman Old Style" w:hAnsi="Bookman Old Style"/>
                <w:u w:val="single"/>
              </w:rPr>
            </w:pPr>
            <w:r w:rsidRPr="000720F1">
              <w:rPr>
                <w:rFonts w:ascii="Bookman Old Style" w:hAnsi="Bookman Old Style"/>
                <w:u w:val="single"/>
              </w:rPr>
              <w:t>Application Form for empanelment as supplier  to be duly filled in and signed [cost of Application form : Rs.500/- only].</w:t>
            </w:r>
          </w:p>
          <w:p w:rsidR="00AB425C" w:rsidRPr="00F62BBA" w:rsidRDefault="00AB425C" w:rsidP="007879D3">
            <w:pPr>
              <w:pStyle w:val="ListParagraph"/>
              <w:spacing w:line="276" w:lineRule="auto"/>
              <w:ind w:left="1080"/>
              <w:jc w:val="both"/>
              <w:rPr>
                <w:rFonts w:ascii="Bookman Old Style" w:hAnsi="Bookman Old Style"/>
                <w:u w:val="single"/>
              </w:rPr>
            </w:pPr>
          </w:p>
          <w:p w:rsidR="00AB425C" w:rsidRPr="000720F1" w:rsidRDefault="00AB425C" w:rsidP="007879D3">
            <w:pPr>
              <w:pStyle w:val="ListParagraph"/>
              <w:numPr>
                <w:ilvl w:val="0"/>
                <w:numId w:val="32"/>
              </w:numPr>
              <w:spacing w:line="276" w:lineRule="auto"/>
              <w:ind w:left="702" w:hanging="702"/>
              <w:jc w:val="both"/>
              <w:rPr>
                <w:rFonts w:ascii="Bookman Old Style" w:hAnsi="Bookman Old Style"/>
                <w:b/>
                <w:u w:val="single"/>
              </w:rPr>
            </w:pPr>
            <w:r w:rsidRPr="000720F1">
              <w:rPr>
                <w:rFonts w:ascii="Bookman Old Style" w:hAnsi="Bookman Old Style"/>
                <w:b/>
                <w:u w:val="single"/>
              </w:rPr>
              <w:t>Inspection of the premises of Manufacturers/ firms.</w:t>
            </w:r>
          </w:p>
          <w:p w:rsidR="00AB425C" w:rsidRPr="00F62BBA" w:rsidRDefault="00AB425C" w:rsidP="007879D3">
            <w:pPr>
              <w:pStyle w:val="ListParagraph"/>
              <w:spacing w:line="276" w:lineRule="auto"/>
              <w:ind w:left="702"/>
              <w:jc w:val="both"/>
              <w:rPr>
                <w:rFonts w:ascii="Bookman Old Style" w:hAnsi="Bookman Old Style"/>
              </w:rPr>
            </w:pPr>
            <w:r w:rsidRPr="00F62BBA">
              <w:rPr>
                <w:rFonts w:ascii="Bookman Old Style" w:hAnsi="Bookman Old Style"/>
              </w:rPr>
              <w:t>The credential of the firm/supplier will be assessed/verified before registration of the mill/firm to ensure smooth and uninterrupted supply chain at all point of time.</w:t>
            </w:r>
          </w:p>
          <w:p w:rsidR="00AB425C" w:rsidRPr="00F62BBA" w:rsidRDefault="00AB425C" w:rsidP="007879D3">
            <w:pPr>
              <w:pStyle w:val="ListParagraph"/>
              <w:spacing w:line="276" w:lineRule="auto"/>
              <w:ind w:left="1080"/>
              <w:jc w:val="both"/>
              <w:rPr>
                <w:rFonts w:ascii="Bookman Old Style" w:hAnsi="Bookman Old Style"/>
              </w:rPr>
            </w:pPr>
          </w:p>
          <w:p w:rsidR="00AB425C" w:rsidRPr="00F62BBA" w:rsidRDefault="00AB425C" w:rsidP="007879D3">
            <w:pPr>
              <w:pStyle w:val="ListParagraph"/>
              <w:spacing w:line="276" w:lineRule="auto"/>
              <w:ind w:left="702"/>
              <w:jc w:val="both"/>
              <w:rPr>
                <w:rFonts w:ascii="Bookman Old Style" w:hAnsi="Bookman Old Style"/>
              </w:rPr>
            </w:pPr>
            <w:r w:rsidRPr="00F62BBA">
              <w:rPr>
                <w:rFonts w:ascii="Bookman Old Style" w:hAnsi="Bookman Old Style"/>
              </w:rPr>
              <w:t>The premises of the manufacturer/firm who had applied for registration, is inspected by team of officers including Quality Control Officer to assess the credentials, infrastructure capabilities, machinery human resource etc. and the quality of product being manufactured at the mill/firm before allowing the firm to be registered in Kendriya Bhandar. However, registration of new firms/mills in Kendriya Bhandar is a continuous process.</w:t>
            </w:r>
          </w:p>
          <w:p w:rsidR="00AB425C" w:rsidRPr="00F62BBA" w:rsidRDefault="00AB425C" w:rsidP="007879D3">
            <w:pPr>
              <w:pStyle w:val="ListParagraph"/>
              <w:spacing w:line="276" w:lineRule="auto"/>
              <w:ind w:left="612"/>
              <w:jc w:val="both"/>
              <w:rPr>
                <w:rFonts w:ascii="Bookman Old Style" w:hAnsi="Bookman Old Style"/>
              </w:rPr>
            </w:pPr>
          </w:p>
          <w:p w:rsidR="00AB425C" w:rsidRDefault="00AB425C" w:rsidP="007879D3">
            <w:pPr>
              <w:pStyle w:val="ListParagraph"/>
              <w:spacing w:line="276" w:lineRule="auto"/>
              <w:ind w:left="702"/>
              <w:jc w:val="both"/>
              <w:rPr>
                <w:rFonts w:ascii="Bookman Old Style" w:hAnsi="Bookman Old Style"/>
              </w:rPr>
            </w:pPr>
            <w:r w:rsidRPr="00F62BBA">
              <w:rPr>
                <w:rFonts w:ascii="Bookman Old Style" w:hAnsi="Bookman Old Style"/>
              </w:rPr>
              <w:t>Though registration of new mills/firms is a continuous process in Kendriya Bhandar, if required press advertisement inviting applications from the Wholesalers/Millers/Importers/Exporters shall also be placed on the website of Kendriya Bhandar.</w:t>
            </w:r>
          </w:p>
          <w:p w:rsidR="00F00041" w:rsidRPr="00F62BBA" w:rsidRDefault="00F00041" w:rsidP="007879D3">
            <w:pPr>
              <w:pStyle w:val="ListParagraph"/>
              <w:spacing w:line="276" w:lineRule="auto"/>
              <w:ind w:left="702"/>
              <w:jc w:val="both"/>
              <w:rPr>
                <w:rFonts w:ascii="Bookman Old Style" w:hAnsi="Bookman Old Style"/>
              </w:rPr>
            </w:pPr>
          </w:p>
          <w:p w:rsidR="00AB425C" w:rsidRPr="000720F1" w:rsidRDefault="00AB425C" w:rsidP="007879D3">
            <w:pPr>
              <w:pStyle w:val="ListParagraph"/>
              <w:numPr>
                <w:ilvl w:val="0"/>
                <w:numId w:val="32"/>
              </w:numPr>
              <w:tabs>
                <w:tab w:val="left" w:pos="42"/>
              </w:tabs>
              <w:spacing w:line="276" w:lineRule="auto"/>
              <w:ind w:left="702"/>
              <w:jc w:val="both"/>
              <w:rPr>
                <w:rFonts w:ascii="Bookman Old Style" w:hAnsi="Bookman Old Style"/>
                <w:b/>
                <w:u w:val="single"/>
              </w:rPr>
            </w:pPr>
            <w:r w:rsidRPr="000720F1">
              <w:rPr>
                <w:rFonts w:ascii="Bookman Old Style" w:hAnsi="Bookman Old Style"/>
                <w:b/>
                <w:u w:val="single"/>
              </w:rPr>
              <w:t>Procedure for Procurement / Terms &amp; Conditions of Supply:</w:t>
            </w:r>
          </w:p>
          <w:p w:rsidR="00AB425C" w:rsidRPr="00F62BBA" w:rsidRDefault="00AB425C" w:rsidP="007879D3">
            <w:pPr>
              <w:pStyle w:val="ListParagraph"/>
              <w:numPr>
                <w:ilvl w:val="0"/>
                <w:numId w:val="33"/>
              </w:numPr>
              <w:spacing w:line="276" w:lineRule="auto"/>
              <w:jc w:val="both"/>
              <w:rPr>
                <w:rFonts w:ascii="Bookman Old Style" w:hAnsi="Bookman Old Style"/>
                <w:b/>
              </w:rPr>
            </w:pPr>
            <w:r w:rsidRPr="00F62BBA">
              <w:rPr>
                <w:rFonts w:ascii="Bookman Old Style" w:hAnsi="Bookman Old Style"/>
              </w:rPr>
              <w:t>Limited tenders will be called by Kendriya Bhandar periodically from the Manufacturers/Wholesalers registered with Kendriya Bhandar for making purchases of spices depending upon the requirement and intimation regarding date of tender shall be communicated to all registered firms two days in advance.</w:t>
            </w:r>
          </w:p>
          <w:p w:rsidR="000720F1" w:rsidRDefault="00AB425C" w:rsidP="007879D3">
            <w:pPr>
              <w:pStyle w:val="ListParagraph"/>
              <w:numPr>
                <w:ilvl w:val="0"/>
                <w:numId w:val="33"/>
              </w:numPr>
              <w:spacing w:line="276" w:lineRule="auto"/>
              <w:ind w:left="702"/>
              <w:jc w:val="both"/>
              <w:rPr>
                <w:rFonts w:ascii="Bookman Old Style" w:hAnsi="Bookman Old Style"/>
              </w:rPr>
            </w:pPr>
            <w:r w:rsidRPr="00F62BBA">
              <w:rPr>
                <w:rFonts w:ascii="Bookman Old Style" w:hAnsi="Bookman Old Style"/>
              </w:rPr>
              <w:t xml:space="preserve">The rate quotation should be submitted by registered manufacturers/ wholesalers in a sealed cover subscribed “Quotation for Spices” addressed to the AGM (Grocery), Kendriya Bhandar and should reach his office as per the date and time fixed by Kendriya Bhandar from time to time. Late tenders shall neither by entertained nor be opened. Fax/Telex/Telegraphic/E-mail tenders </w:t>
            </w:r>
            <w:r w:rsidRPr="00F62BBA">
              <w:rPr>
                <w:rFonts w:ascii="Bookman Old Style" w:hAnsi="Bookman Old Style"/>
                <w:u w:val="single"/>
              </w:rPr>
              <w:t>shall not be entertained</w:t>
            </w:r>
            <w:r w:rsidRPr="00F62BBA">
              <w:rPr>
                <w:rFonts w:ascii="Bookman Old Style" w:hAnsi="Bookman Old Style"/>
              </w:rPr>
              <w:t xml:space="preserve">. Procurement by two bid system is being followed. The </w:t>
            </w:r>
            <w:r w:rsidRPr="00F62BBA">
              <w:rPr>
                <w:rFonts w:ascii="Bookman Old Style" w:hAnsi="Bookman Old Style"/>
              </w:rPr>
              <w:lastRenderedPageBreak/>
              <w:t>commercial bid will be opened only after the Purchase Committee is satisfied with and finalises/selects the sample (from the samples) tendered by the bidders.</w:t>
            </w:r>
          </w:p>
          <w:p w:rsidR="00AB425C" w:rsidRDefault="00AB425C" w:rsidP="007879D3">
            <w:pPr>
              <w:pStyle w:val="ListParagraph"/>
              <w:numPr>
                <w:ilvl w:val="0"/>
                <w:numId w:val="33"/>
              </w:numPr>
              <w:spacing w:line="276" w:lineRule="auto"/>
              <w:ind w:left="702"/>
              <w:jc w:val="both"/>
              <w:rPr>
                <w:rFonts w:ascii="Bookman Old Style" w:hAnsi="Bookman Old Style"/>
              </w:rPr>
            </w:pPr>
            <w:r w:rsidRPr="000720F1">
              <w:rPr>
                <w:rFonts w:ascii="Bookman Old Style" w:hAnsi="Bookman Old Style"/>
              </w:rPr>
              <w:t>Alongwith their Quotation, suppliers are required to submit two packets of samples of not less than 200 gms of each item which they have quoted. Samples must indicate the name of supplier and name of item.</w:t>
            </w:r>
          </w:p>
          <w:p w:rsidR="00AB425C" w:rsidRPr="000720F1" w:rsidRDefault="00AB425C" w:rsidP="007879D3">
            <w:pPr>
              <w:pStyle w:val="ListParagraph"/>
              <w:numPr>
                <w:ilvl w:val="0"/>
                <w:numId w:val="33"/>
              </w:numPr>
              <w:spacing w:line="276" w:lineRule="auto"/>
              <w:ind w:left="702"/>
              <w:jc w:val="both"/>
              <w:rPr>
                <w:rFonts w:ascii="Bookman Old Style" w:hAnsi="Bookman Old Style"/>
              </w:rPr>
            </w:pPr>
            <w:r w:rsidRPr="000720F1">
              <w:rPr>
                <w:rFonts w:ascii="Bookman Old Style" w:hAnsi="Bookman Old Style"/>
              </w:rPr>
              <w:t xml:space="preserve">The tenders submitted by registered firms shall be opened by Purchase Committee after following procedure of Two Bid procurement. Although, Kendriya Bhandar’s endeavour shall be to place orders on the same day by 8:00 p.m., however, in case of any exigency, same can be deferred to the next day. </w:t>
            </w:r>
            <w:r w:rsidRPr="000720F1">
              <w:rPr>
                <w:rFonts w:ascii="Bookman Old Style" w:hAnsi="Bookman Old Style"/>
                <w:u w:val="single"/>
              </w:rPr>
              <w:t>Therefore, rates quoted shall hold good for a minimum of two days from the date of opening of tender.</w:t>
            </w:r>
          </w:p>
          <w:p w:rsidR="00AB425C" w:rsidRDefault="00AB425C" w:rsidP="007879D3">
            <w:pPr>
              <w:pStyle w:val="ListParagraph"/>
              <w:numPr>
                <w:ilvl w:val="0"/>
                <w:numId w:val="33"/>
              </w:numPr>
              <w:spacing w:line="276" w:lineRule="auto"/>
              <w:ind w:left="702"/>
              <w:jc w:val="both"/>
              <w:rPr>
                <w:rFonts w:ascii="Bookman Old Style" w:hAnsi="Bookman Old Style"/>
              </w:rPr>
            </w:pPr>
            <w:r w:rsidRPr="000720F1">
              <w:rPr>
                <w:rFonts w:ascii="Bookman Old Style" w:hAnsi="Bookman Old Style"/>
              </w:rPr>
              <w:t>The rates of Spices should be on net weight basis only.</w:t>
            </w:r>
          </w:p>
          <w:p w:rsidR="00AB425C" w:rsidRDefault="00AB425C" w:rsidP="007879D3">
            <w:pPr>
              <w:pStyle w:val="ListParagraph"/>
              <w:numPr>
                <w:ilvl w:val="0"/>
                <w:numId w:val="33"/>
              </w:numPr>
              <w:spacing w:line="276" w:lineRule="auto"/>
              <w:ind w:left="702"/>
              <w:jc w:val="both"/>
              <w:rPr>
                <w:rFonts w:ascii="Bookman Old Style" w:hAnsi="Bookman Old Style"/>
              </w:rPr>
            </w:pPr>
            <w:r w:rsidRPr="000720F1">
              <w:rPr>
                <w:rFonts w:ascii="Bookman Old Style" w:hAnsi="Bookman Old Style"/>
              </w:rPr>
              <w:t>Supply of Spices shall be received on the basis of FOR Kendriya Bhandar premises.</w:t>
            </w:r>
          </w:p>
          <w:p w:rsidR="00AB425C" w:rsidRDefault="00AB425C" w:rsidP="007879D3">
            <w:pPr>
              <w:pStyle w:val="ListParagraph"/>
              <w:numPr>
                <w:ilvl w:val="0"/>
                <w:numId w:val="33"/>
              </w:numPr>
              <w:spacing w:line="276" w:lineRule="auto"/>
              <w:ind w:left="702"/>
              <w:jc w:val="both"/>
              <w:rPr>
                <w:rFonts w:ascii="Bookman Old Style" w:hAnsi="Bookman Old Style"/>
              </w:rPr>
            </w:pPr>
            <w:r w:rsidRPr="000720F1">
              <w:rPr>
                <w:rFonts w:ascii="Bookman Old Style" w:hAnsi="Bookman Old Style"/>
              </w:rPr>
              <w:t>Tolerances in quantity to be supplied shall be +/- 3% of total ordered quantity mentioned in the purchase order.</w:t>
            </w:r>
          </w:p>
          <w:p w:rsidR="000720F1" w:rsidRPr="000720F1" w:rsidRDefault="00AB425C" w:rsidP="007879D3">
            <w:pPr>
              <w:pStyle w:val="ListParagraph"/>
              <w:numPr>
                <w:ilvl w:val="0"/>
                <w:numId w:val="33"/>
              </w:numPr>
              <w:spacing w:line="276" w:lineRule="auto"/>
              <w:ind w:left="702"/>
              <w:jc w:val="both"/>
              <w:rPr>
                <w:rFonts w:ascii="Bookman Old Style" w:hAnsi="Bookman Old Style"/>
              </w:rPr>
            </w:pPr>
            <w:r w:rsidRPr="000720F1">
              <w:rPr>
                <w:rFonts w:ascii="Bookman Old Style" w:hAnsi="Bookman Old Style"/>
              </w:rPr>
              <w:t>Supply of spices from the registered suppliers will be obtained in bulk quantity as per the samples/quality decided by the Purchase Committee and the packing will be d</w:t>
            </w:r>
            <w:r w:rsidRPr="000720F1">
              <w:rPr>
                <w:rFonts w:ascii="Bookman Old Style" w:hAnsi="Bookman Old Style" w:cs="Times New Roman"/>
              </w:rPr>
              <w:t xml:space="preserve">one in Kendriya Bhandar </w:t>
            </w:r>
            <w:r w:rsidRPr="000720F1">
              <w:rPr>
                <w:rFonts w:ascii="Bookman Old Style" w:hAnsi="Bookman Old Style" w:cs="Times New Roman"/>
                <w:u w:val="single"/>
              </w:rPr>
              <w:t>after the satisfactory lab-test report</w:t>
            </w:r>
            <w:r w:rsidRPr="000720F1">
              <w:rPr>
                <w:rFonts w:ascii="Bookman Old Style" w:hAnsi="Bookman Old Style" w:cs="Times New Roman"/>
              </w:rPr>
              <w:t xml:space="preserve"> of the goods is received. Items like Mustard seeds, Big Saunf, Small Elaichi, Loung, Dal Chini, Methi Dana, Black Salt, Imli etc. shall be purchased in suppliers pack.</w:t>
            </w:r>
          </w:p>
          <w:p w:rsidR="00AB425C" w:rsidRPr="000720F1" w:rsidRDefault="00AB425C" w:rsidP="007879D3">
            <w:pPr>
              <w:pStyle w:val="ListParagraph"/>
              <w:numPr>
                <w:ilvl w:val="0"/>
                <w:numId w:val="33"/>
              </w:numPr>
              <w:spacing w:line="276" w:lineRule="auto"/>
              <w:ind w:left="702"/>
              <w:jc w:val="both"/>
              <w:rPr>
                <w:rFonts w:ascii="Bookman Old Style" w:hAnsi="Bookman Old Style"/>
              </w:rPr>
            </w:pPr>
            <w:r w:rsidRPr="000720F1">
              <w:rPr>
                <w:rFonts w:ascii="Bookman Old Style" w:hAnsi="Bookman Old Style" w:cs="Times New Roman"/>
                <w:u w:val="single"/>
              </w:rPr>
              <w:t>Warranty / Guarantee of Material:</w:t>
            </w:r>
          </w:p>
          <w:p w:rsidR="00AB425C" w:rsidRDefault="00AB425C" w:rsidP="007879D3">
            <w:pPr>
              <w:pStyle w:val="NoSpacing"/>
              <w:numPr>
                <w:ilvl w:val="0"/>
                <w:numId w:val="7"/>
              </w:numPr>
              <w:spacing w:line="276" w:lineRule="auto"/>
              <w:ind w:left="1242" w:hanging="540"/>
              <w:jc w:val="both"/>
              <w:rPr>
                <w:rFonts w:ascii="Bookman Old Style" w:hAnsi="Bookman Old Style"/>
              </w:rPr>
            </w:pPr>
            <w:r w:rsidRPr="00F62BBA">
              <w:rPr>
                <w:rFonts w:ascii="Bookman Old Style" w:hAnsi="Bookman Old Style"/>
              </w:rPr>
              <w:t xml:space="preserve">The suppliers shall be responsible for six months guarantee of quality of the material being supplied to Kendriya Bhandar </w:t>
            </w:r>
            <w:r w:rsidR="009A7B1E" w:rsidRPr="00F62BBA">
              <w:rPr>
                <w:rFonts w:ascii="Bookman Old Style" w:hAnsi="Bookman Old Style"/>
              </w:rPr>
              <w:t xml:space="preserve">   </w:t>
            </w:r>
            <w:r w:rsidRPr="00F62BBA">
              <w:rPr>
                <w:rFonts w:ascii="Bookman Old Style" w:hAnsi="Bookman Old Style"/>
              </w:rPr>
              <w:t xml:space="preserve">during which time Kendriya Bhandar reserves the right to reject the material and return to the concerned supplier in case </w:t>
            </w:r>
            <w:r w:rsidR="00153836" w:rsidRPr="00F62BBA">
              <w:rPr>
                <w:rFonts w:ascii="Bookman Old Style" w:hAnsi="Bookman Old Style"/>
              </w:rPr>
              <w:t xml:space="preserve">the same </w:t>
            </w:r>
            <w:r w:rsidRPr="00F62BBA">
              <w:rPr>
                <w:rFonts w:ascii="Bookman Old Style" w:hAnsi="Bookman Old Style"/>
              </w:rPr>
              <w:t>fails in post testing.</w:t>
            </w:r>
          </w:p>
          <w:p w:rsidR="00AB425C" w:rsidRPr="00243B5D" w:rsidRDefault="00AB425C" w:rsidP="007879D3">
            <w:pPr>
              <w:pStyle w:val="NoSpacing"/>
              <w:numPr>
                <w:ilvl w:val="0"/>
                <w:numId w:val="7"/>
              </w:numPr>
              <w:spacing w:line="276" w:lineRule="auto"/>
              <w:ind w:left="1242" w:hanging="540"/>
              <w:jc w:val="both"/>
              <w:rPr>
                <w:rFonts w:ascii="Bookman Old Style" w:hAnsi="Bookman Old Style"/>
              </w:rPr>
            </w:pPr>
            <w:r w:rsidRPr="00243B5D">
              <w:rPr>
                <w:rFonts w:ascii="Bookman Old Style" w:hAnsi="Bookman Old Style"/>
              </w:rPr>
              <w:t xml:space="preserve">All suppliers of spices should meet the requirement of </w:t>
            </w:r>
            <w:r w:rsidRPr="00243B5D">
              <w:rPr>
                <w:rFonts w:ascii="Bookman Old Style" w:hAnsi="Bookman Old Style"/>
              </w:rPr>
              <w:tab/>
              <w:t xml:space="preserve">Kendriya Bhandar’s specifications and suppliers will be responsible for any legal action under FSSAI/AGMARK or any other statutory provision arising due to any non-conforming quality of supplies as per these specifications.  </w:t>
            </w:r>
          </w:p>
          <w:p w:rsidR="00AB425C" w:rsidRPr="00F62BBA" w:rsidRDefault="00AB425C" w:rsidP="007879D3">
            <w:pPr>
              <w:pStyle w:val="NoSpacing"/>
              <w:numPr>
                <w:ilvl w:val="0"/>
                <w:numId w:val="33"/>
              </w:numPr>
              <w:spacing w:line="276" w:lineRule="auto"/>
              <w:ind w:left="1170" w:hanging="450"/>
              <w:jc w:val="both"/>
              <w:rPr>
                <w:rFonts w:ascii="Bookman Old Style" w:hAnsi="Bookman Old Style"/>
              </w:rPr>
            </w:pPr>
            <w:r w:rsidRPr="00F62BBA">
              <w:rPr>
                <w:rFonts w:ascii="Bookman Old Style" w:hAnsi="Bookman Old Style"/>
                <w:u w:val="single"/>
              </w:rPr>
              <w:t>Payment:</w:t>
            </w:r>
          </w:p>
          <w:p w:rsidR="00AB425C" w:rsidRPr="00F62BBA" w:rsidRDefault="00AB425C" w:rsidP="007879D3">
            <w:pPr>
              <w:pStyle w:val="NoSpacing"/>
              <w:tabs>
                <w:tab w:val="left" w:pos="720"/>
                <w:tab w:val="left" w:pos="990"/>
              </w:tabs>
              <w:spacing w:line="276" w:lineRule="auto"/>
              <w:ind w:left="1170"/>
              <w:jc w:val="both"/>
              <w:rPr>
                <w:rFonts w:ascii="Bookman Old Style" w:hAnsi="Bookman Old Style"/>
                <w:b/>
                <w:u w:val="single"/>
              </w:rPr>
            </w:pPr>
            <w:r w:rsidRPr="00F62BBA">
              <w:rPr>
                <w:rFonts w:ascii="Bookman Old Style" w:hAnsi="Bookman Old Style"/>
              </w:rPr>
              <w:t xml:space="preserve">Payment terms for supply of spices shall be 40 days from the date of receipt of satisfactory laboratory report about the quality of material/consignment.  </w:t>
            </w:r>
          </w:p>
          <w:p w:rsidR="00AB425C" w:rsidRPr="00F62BBA" w:rsidRDefault="00AB425C" w:rsidP="007879D3">
            <w:pPr>
              <w:pStyle w:val="NoSpacing"/>
              <w:spacing w:line="276" w:lineRule="auto"/>
              <w:ind w:left="900"/>
              <w:jc w:val="both"/>
              <w:rPr>
                <w:rFonts w:ascii="Bookman Old Style" w:hAnsi="Bookman Old Style"/>
              </w:rPr>
            </w:pPr>
          </w:p>
          <w:p w:rsidR="00AB425C" w:rsidRPr="00F62BBA" w:rsidRDefault="00AB425C" w:rsidP="007879D3">
            <w:pPr>
              <w:pStyle w:val="NoSpacing"/>
              <w:tabs>
                <w:tab w:val="left" w:pos="702"/>
              </w:tabs>
              <w:spacing w:line="276" w:lineRule="auto"/>
              <w:rPr>
                <w:rFonts w:ascii="Bookman Old Style" w:hAnsi="Bookman Old Style"/>
                <w:b/>
                <w:u w:val="single"/>
              </w:rPr>
            </w:pPr>
            <w:r w:rsidRPr="00F62BBA">
              <w:rPr>
                <w:rFonts w:ascii="Bookman Old Style" w:hAnsi="Bookman Old Style"/>
                <w:b/>
              </w:rPr>
              <w:t xml:space="preserve">(VI) </w:t>
            </w:r>
            <w:r w:rsidRPr="00F62BBA">
              <w:rPr>
                <w:rFonts w:ascii="Bookman Old Style" w:hAnsi="Bookman Old Style"/>
                <w:b/>
              </w:rPr>
              <w:tab/>
            </w:r>
            <w:r w:rsidRPr="00F62BBA">
              <w:rPr>
                <w:rFonts w:ascii="Bookman Old Style" w:hAnsi="Bookman Old Style"/>
                <w:b/>
                <w:u w:val="single"/>
              </w:rPr>
              <w:t xml:space="preserve">Quality Assurance / Visual Inspection &amp; Lab Testing: </w:t>
            </w:r>
          </w:p>
          <w:p w:rsidR="00AB425C" w:rsidRPr="00F62BBA" w:rsidRDefault="00AB425C" w:rsidP="007879D3">
            <w:pPr>
              <w:pStyle w:val="NoSpacing"/>
              <w:numPr>
                <w:ilvl w:val="0"/>
                <w:numId w:val="17"/>
              </w:numPr>
              <w:spacing w:line="276" w:lineRule="auto"/>
              <w:jc w:val="both"/>
              <w:rPr>
                <w:rFonts w:ascii="Bookman Old Style" w:hAnsi="Bookman Old Style"/>
              </w:rPr>
            </w:pPr>
            <w:r w:rsidRPr="00F62BBA">
              <w:rPr>
                <w:rFonts w:ascii="Bookman Old Style" w:hAnsi="Bookman Old Style"/>
              </w:rPr>
              <w:t xml:space="preserve">Kendriya Bhandar reserves the right to upgrade/modify the specifications of the items from time to time to improve the </w:t>
            </w:r>
            <w:r w:rsidRPr="00F62BBA">
              <w:rPr>
                <w:rFonts w:ascii="Bookman Old Style" w:hAnsi="Bookman Old Style"/>
              </w:rPr>
              <w:lastRenderedPageBreak/>
              <w:t>quality of spices.  The modification in the specifications of the item shall be communicated to all the suppliers before tenders.</w:t>
            </w:r>
          </w:p>
          <w:p w:rsidR="00AB425C" w:rsidRPr="00F62BBA" w:rsidRDefault="00AB425C" w:rsidP="007879D3">
            <w:pPr>
              <w:pStyle w:val="NoSpacing"/>
              <w:numPr>
                <w:ilvl w:val="0"/>
                <w:numId w:val="17"/>
              </w:numPr>
              <w:spacing w:line="276" w:lineRule="auto"/>
              <w:jc w:val="both"/>
              <w:rPr>
                <w:rFonts w:ascii="Bookman Old Style" w:hAnsi="Bookman Old Style"/>
              </w:rPr>
            </w:pPr>
            <w:r w:rsidRPr="00F62BBA">
              <w:rPr>
                <w:rFonts w:ascii="Bookman Old Style" w:hAnsi="Bookman Old Style"/>
              </w:rPr>
              <w:t>Visual Inspection and comparing of actual supplies with the master sample shall be carried out by concerned godown Supdt./KB official before accepting supplies, further it will be subject to lab testing as per Kendriya Bhandar specifications.</w:t>
            </w:r>
          </w:p>
          <w:p w:rsidR="00AB425C" w:rsidRPr="00F62BBA" w:rsidRDefault="00AB425C" w:rsidP="007879D3">
            <w:pPr>
              <w:pStyle w:val="NoSpacing"/>
              <w:numPr>
                <w:ilvl w:val="0"/>
                <w:numId w:val="17"/>
              </w:numPr>
              <w:spacing w:line="276" w:lineRule="auto"/>
              <w:jc w:val="both"/>
              <w:rPr>
                <w:rFonts w:ascii="Bookman Old Style" w:hAnsi="Bookman Old Style"/>
              </w:rPr>
            </w:pPr>
            <w:r w:rsidRPr="00F62BBA">
              <w:rPr>
                <w:rFonts w:ascii="Bookman Old Style" w:hAnsi="Bookman Old Style"/>
              </w:rPr>
              <w:t xml:space="preserve">The material shall be sent for lab testing in an accredited laboratory appointed by Kendriya Bhandar as per Kendriya Bhandar’s specifications before acceptance by the Godowns.  Only after the receipt of satisfactory report from the laboratory, the material shall be taken in the charge by the godowns. </w:t>
            </w:r>
            <w:r w:rsidRPr="00F62BBA">
              <w:rPr>
                <w:rFonts w:ascii="Bookman Old Style" w:hAnsi="Bookman Old Style"/>
                <w:b/>
              </w:rPr>
              <w:t>The laboratory testing by Kendriya Bhandar is final and binding on all the suppliers.</w:t>
            </w:r>
          </w:p>
          <w:p w:rsidR="00AB425C" w:rsidRPr="00F62BBA" w:rsidRDefault="00AB425C" w:rsidP="007879D3">
            <w:pPr>
              <w:pStyle w:val="NoSpacing"/>
              <w:numPr>
                <w:ilvl w:val="0"/>
                <w:numId w:val="17"/>
              </w:numPr>
              <w:spacing w:line="276" w:lineRule="auto"/>
              <w:jc w:val="both"/>
              <w:rPr>
                <w:rFonts w:ascii="Bookman Old Style" w:hAnsi="Bookman Old Style"/>
              </w:rPr>
            </w:pPr>
            <w:r w:rsidRPr="00F62BBA">
              <w:rPr>
                <w:rFonts w:ascii="Bookman Old Style" w:hAnsi="Bookman Old Style"/>
              </w:rPr>
              <w:t>In case the sample of the supplier fails in lab testing, the samples may be considered for re-testing (in exceptional cases) in the same laboratory at the cost of the supplier based on the specific request received from the concerned supplier.</w:t>
            </w:r>
          </w:p>
          <w:p w:rsidR="00AB425C" w:rsidRPr="00F62BBA" w:rsidRDefault="00AB425C" w:rsidP="007879D3">
            <w:pPr>
              <w:pStyle w:val="NoSpacing"/>
              <w:numPr>
                <w:ilvl w:val="0"/>
                <w:numId w:val="17"/>
              </w:numPr>
              <w:spacing w:line="276" w:lineRule="auto"/>
              <w:jc w:val="both"/>
              <w:rPr>
                <w:rFonts w:ascii="Bookman Old Style" w:hAnsi="Bookman Old Style"/>
              </w:rPr>
            </w:pPr>
            <w:r w:rsidRPr="00F62BBA">
              <w:rPr>
                <w:rFonts w:ascii="Bookman Old Style" w:hAnsi="Bookman Old Style"/>
              </w:rPr>
              <w:t>In case sample from any Manufacturer/Wholesaler fails in lab testing, the consignment will be rejected and the same will have to be removed from concerned godown of Kendriya Bhandar within 2 days by the respective Miller/Wholesaler.</w:t>
            </w:r>
          </w:p>
          <w:p w:rsidR="00AB425C" w:rsidRPr="00F62BBA" w:rsidRDefault="00AB425C" w:rsidP="007879D3">
            <w:pPr>
              <w:pStyle w:val="NoSpacing"/>
              <w:numPr>
                <w:ilvl w:val="0"/>
                <w:numId w:val="17"/>
              </w:numPr>
              <w:spacing w:line="276" w:lineRule="auto"/>
              <w:jc w:val="both"/>
              <w:rPr>
                <w:rFonts w:ascii="Bookman Old Style" w:hAnsi="Bookman Old Style"/>
              </w:rPr>
            </w:pPr>
            <w:r w:rsidRPr="00F62BBA">
              <w:rPr>
                <w:rFonts w:ascii="Bookman Old Style" w:hAnsi="Bookman Old Style"/>
              </w:rPr>
              <w:t xml:space="preserve">In case the goods are not removed within the specified period of two days Kendriya Bhandar shall levy a minimum demurrage </w:t>
            </w:r>
            <w:r w:rsidR="009A7B1E" w:rsidRPr="00F62BBA">
              <w:rPr>
                <w:rFonts w:ascii="Bookman Old Style" w:hAnsi="Bookman Old Style"/>
              </w:rPr>
              <w:t xml:space="preserve"> </w:t>
            </w:r>
            <w:r w:rsidR="00243B5D">
              <w:rPr>
                <w:rFonts w:ascii="Bookman Old Style" w:hAnsi="Bookman Old Style"/>
              </w:rPr>
              <w:br/>
            </w:r>
            <w:r w:rsidRPr="00F62BBA">
              <w:rPr>
                <w:rFonts w:ascii="Bookman Old Style" w:hAnsi="Bookman Old Style"/>
              </w:rPr>
              <w:t xml:space="preserve">@ Rs.1000/- per day. </w:t>
            </w:r>
          </w:p>
          <w:p w:rsidR="00AB425C" w:rsidRPr="00F62BBA" w:rsidRDefault="00AB425C" w:rsidP="007879D3">
            <w:pPr>
              <w:pStyle w:val="NoSpacing"/>
              <w:spacing w:line="276" w:lineRule="auto"/>
              <w:ind w:left="990"/>
              <w:jc w:val="both"/>
              <w:rPr>
                <w:rFonts w:ascii="Bookman Old Style" w:hAnsi="Bookman Old Style"/>
              </w:rPr>
            </w:pPr>
          </w:p>
          <w:p w:rsidR="00AB425C" w:rsidRPr="00F62BBA" w:rsidRDefault="00AB425C" w:rsidP="007879D3">
            <w:pPr>
              <w:pStyle w:val="NoSpacing"/>
              <w:tabs>
                <w:tab w:val="left" w:pos="720"/>
                <w:tab w:val="left" w:pos="1170"/>
              </w:tabs>
              <w:spacing w:line="276" w:lineRule="auto"/>
              <w:jc w:val="both"/>
              <w:rPr>
                <w:rFonts w:ascii="Bookman Old Style" w:hAnsi="Bookman Old Style"/>
                <w:b/>
                <w:u w:val="single"/>
              </w:rPr>
            </w:pPr>
            <w:r w:rsidRPr="00F62BBA">
              <w:rPr>
                <w:rFonts w:ascii="Bookman Old Style" w:hAnsi="Bookman Old Style"/>
                <w:b/>
              </w:rPr>
              <w:t xml:space="preserve">(VII) </w:t>
            </w:r>
            <w:r w:rsidRPr="00F62BBA">
              <w:rPr>
                <w:rFonts w:ascii="Bookman Old Style" w:hAnsi="Bookman Old Style"/>
                <w:b/>
              </w:rPr>
              <w:tab/>
            </w:r>
            <w:r w:rsidRPr="00F62BBA">
              <w:rPr>
                <w:rFonts w:ascii="Bookman Old Style" w:hAnsi="Bookman Old Style"/>
                <w:b/>
                <w:u w:val="single"/>
              </w:rPr>
              <w:t>Delivery and Risk Purchase:</w:t>
            </w:r>
          </w:p>
          <w:p w:rsidR="00AB425C" w:rsidRPr="00F62BBA" w:rsidRDefault="00AB425C" w:rsidP="007879D3">
            <w:pPr>
              <w:pStyle w:val="NoSpacing"/>
              <w:spacing w:line="276" w:lineRule="auto"/>
              <w:jc w:val="both"/>
              <w:rPr>
                <w:rFonts w:ascii="Bookman Old Style" w:hAnsi="Bookman Old Style"/>
              </w:rPr>
            </w:pPr>
          </w:p>
          <w:p w:rsidR="00AB425C" w:rsidRDefault="00AB425C" w:rsidP="007879D3">
            <w:pPr>
              <w:pStyle w:val="NoSpacing"/>
              <w:numPr>
                <w:ilvl w:val="0"/>
                <w:numId w:val="34"/>
              </w:numPr>
              <w:spacing w:line="276" w:lineRule="auto"/>
              <w:jc w:val="both"/>
              <w:rPr>
                <w:rFonts w:ascii="Bookman Old Style" w:hAnsi="Bookman Old Style"/>
              </w:rPr>
            </w:pPr>
            <w:r w:rsidRPr="00F62BBA">
              <w:rPr>
                <w:rFonts w:ascii="Bookman Old Style" w:hAnsi="Bookman Old Style"/>
              </w:rPr>
              <w:t>All suppliers are required to supply the material within 7 working days for spices to be packed by Kendriya Bhandar &amp; 10 working days for spices prepackaged by supplier from the tender date.  Supply of full quantity to the respective godowns in one lot shall be preferred.</w:t>
            </w:r>
          </w:p>
          <w:p w:rsidR="00433E9F" w:rsidRDefault="00AB425C" w:rsidP="007879D3">
            <w:pPr>
              <w:pStyle w:val="NoSpacing"/>
              <w:numPr>
                <w:ilvl w:val="0"/>
                <w:numId w:val="34"/>
              </w:numPr>
              <w:spacing w:line="276" w:lineRule="auto"/>
              <w:jc w:val="both"/>
              <w:rPr>
                <w:rFonts w:ascii="Bookman Old Style" w:hAnsi="Bookman Old Style"/>
              </w:rPr>
            </w:pPr>
            <w:r w:rsidRPr="00433E9F">
              <w:rPr>
                <w:rFonts w:ascii="Bookman Old Style" w:hAnsi="Bookman Old Style"/>
              </w:rPr>
              <w:t xml:space="preserve">In case the supplier on whom the purchase orders have been placed fails to supply the goods within the delivery period, Kendriya Bhandar reserves the right to go in for risk purchases tender or to purchase same item from the market for such items immediately after expiry of delivery period and </w:t>
            </w:r>
            <w:r w:rsidR="00433E9F">
              <w:rPr>
                <w:rFonts w:ascii="Bookman Old Style" w:hAnsi="Bookman Old Style"/>
              </w:rPr>
              <w:t xml:space="preserve">to impose penalty </w:t>
            </w:r>
            <w:r w:rsidRPr="00433E9F">
              <w:rPr>
                <w:rFonts w:ascii="Bookman Old Style" w:hAnsi="Bookman Old Style"/>
              </w:rPr>
              <w:t>as prescribed at para (4) hereunder.</w:t>
            </w:r>
          </w:p>
          <w:p w:rsidR="00AB425C" w:rsidRDefault="00AB425C" w:rsidP="007879D3">
            <w:pPr>
              <w:pStyle w:val="NoSpacing"/>
              <w:numPr>
                <w:ilvl w:val="0"/>
                <w:numId w:val="34"/>
              </w:numPr>
              <w:spacing w:line="276" w:lineRule="auto"/>
              <w:jc w:val="both"/>
              <w:rPr>
                <w:rFonts w:ascii="Bookman Old Style" w:hAnsi="Bookman Old Style"/>
              </w:rPr>
            </w:pPr>
            <w:r w:rsidRPr="00433E9F">
              <w:rPr>
                <w:rFonts w:ascii="Bookman Old Style" w:hAnsi="Bookman Old Style"/>
              </w:rPr>
              <w:t>The supplier shall be debarred from quoting rates in next two consecutive tenders for that item.</w:t>
            </w:r>
          </w:p>
          <w:p w:rsidR="00AB425C" w:rsidRDefault="00AB425C" w:rsidP="007879D3">
            <w:pPr>
              <w:pStyle w:val="NoSpacing"/>
              <w:numPr>
                <w:ilvl w:val="0"/>
                <w:numId w:val="34"/>
              </w:numPr>
              <w:spacing w:line="276" w:lineRule="auto"/>
              <w:jc w:val="both"/>
              <w:rPr>
                <w:rFonts w:ascii="Bookman Old Style" w:hAnsi="Bookman Old Style"/>
              </w:rPr>
            </w:pPr>
            <w:r w:rsidRPr="00433E9F">
              <w:rPr>
                <w:rFonts w:ascii="Bookman Old Style" w:hAnsi="Bookman Old Style"/>
              </w:rPr>
              <w:t xml:space="preserve">In case the supplies are received late, penalty will be imposed </w:t>
            </w:r>
            <w:r w:rsidR="00433E9F">
              <w:rPr>
                <w:rFonts w:ascii="Bookman Old Style" w:hAnsi="Bookman Old Style"/>
              </w:rPr>
              <w:br/>
            </w:r>
            <w:r w:rsidRPr="00433E9F">
              <w:rPr>
                <w:rFonts w:ascii="Bookman Old Style" w:hAnsi="Bookman Old Style"/>
              </w:rPr>
              <w:t>@ 3% and if the material is not supplied and Kendriya Bhandar does not go for Risk Purchase a penalty @ 6% or Rs.50,000 whichever is less will be imposed.</w:t>
            </w:r>
          </w:p>
          <w:p w:rsidR="00AB425C" w:rsidRPr="00433E9F" w:rsidRDefault="00AB425C" w:rsidP="007879D3">
            <w:pPr>
              <w:pStyle w:val="NoSpacing"/>
              <w:numPr>
                <w:ilvl w:val="0"/>
                <w:numId w:val="34"/>
              </w:numPr>
              <w:spacing w:line="276" w:lineRule="auto"/>
              <w:jc w:val="both"/>
              <w:rPr>
                <w:rFonts w:ascii="Bookman Old Style" w:hAnsi="Bookman Old Style"/>
                <w:sz w:val="24"/>
              </w:rPr>
            </w:pPr>
            <w:r w:rsidRPr="00433E9F">
              <w:rPr>
                <w:rFonts w:ascii="Bookman Old Style" w:hAnsi="Bookman Old Style"/>
                <w:sz w:val="24"/>
                <w:u w:val="single"/>
              </w:rPr>
              <w:lastRenderedPageBreak/>
              <w:t>Penalties:</w:t>
            </w:r>
          </w:p>
          <w:p w:rsidR="00AB425C" w:rsidRPr="00F62BBA" w:rsidRDefault="00AB425C" w:rsidP="007879D3">
            <w:pPr>
              <w:pStyle w:val="NoSpacing"/>
              <w:numPr>
                <w:ilvl w:val="0"/>
                <w:numId w:val="35"/>
              </w:numPr>
              <w:spacing w:line="276" w:lineRule="auto"/>
              <w:jc w:val="both"/>
              <w:rPr>
                <w:rFonts w:ascii="Bookman Old Style" w:hAnsi="Bookman Old Style"/>
              </w:rPr>
            </w:pPr>
            <w:r w:rsidRPr="00F62BBA">
              <w:rPr>
                <w:rFonts w:ascii="Bookman Old Style" w:hAnsi="Bookman Old Style"/>
                <w:u w:val="single"/>
              </w:rPr>
              <w:t>Pre-testing:</w:t>
            </w:r>
            <w:r w:rsidRPr="00F62BBA">
              <w:rPr>
                <w:rFonts w:ascii="Bookman Old Style" w:hAnsi="Bookman Old Style"/>
              </w:rPr>
              <w:br/>
              <w:t>Action as under shall be taken against the suppliers in case their samples fail in pre testing:-</w:t>
            </w:r>
          </w:p>
          <w:p w:rsidR="00AB425C" w:rsidRDefault="00AB425C" w:rsidP="007879D3">
            <w:pPr>
              <w:pStyle w:val="NoSpacing"/>
              <w:numPr>
                <w:ilvl w:val="0"/>
                <w:numId w:val="36"/>
              </w:numPr>
              <w:spacing w:line="276" w:lineRule="auto"/>
              <w:ind w:hanging="288"/>
              <w:jc w:val="both"/>
              <w:rPr>
                <w:rFonts w:ascii="Bookman Old Style" w:hAnsi="Bookman Old Style"/>
              </w:rPr>
            </w:pPr>
            <w:r w:rsidRPr="00F62BBA">
              <w:rPr>
                <w:rFonts w:ascii="Bookman Old Style" w:hAnsi="Bookman Old Style"/>
              </w:rPr>
              <w:t>The supply is rejected and returned to the suppliers.</w:t>
            </w:r>
          </w:p>
          <w:p w:rsidR="00AB425C" w:rsidRPr="00433E9F" w:rsidRDefault="00AB425C" w:rsidP="007879D3">
            <w:pPr>
              <w:pStyle w:val="NoSpacing"/>
              <w:numPr>
                <w:ilvl w:val="0"/>
                <w:numId w:val="36"/>
              </w:numPr>
              <w:spacing w:line="276" w:lineRule="auto"/>
              <w:ind w:hanging="288"/>
              <w:jc w:val="both"/>
              <w:rPr>
                <w:rFonts w:ascii="Bookman Old Style" w:hAnsi="Bookman Old Style"/>
              </w:rPr>
            </w:pPr>
            <w:r w:rsidRPr="00433E9F">
              <w:rPr>
                <w:rFonts w:ascii="Bookman Old Style" w:hAnsi="Bookman Old Style"/>
              </w:rPr>
              <w:t>Lab testing charges shall be recovered from the supplier.  Fresh supply shall be accepted from the supplier strictly within the delivery period failing which risk purchase will be made.</w:t>
            </w:r>
          </w:p>
          <w:p w:rsidR="00AB425C" w:rsidRPr="00F62BBA" w:rsidRDefault="00AB425C" w:rsidP="007879D3">
            <w:pPr>
              <w:pStyle w:val="NoSpacing"/>
              <w:numPr>
                <w:ilvl w:val="0"/>
                <w:numId w:val="36"/>
              </w:numPr>
              <w:spacing w:line="276" w:lineRule="auto"/>
              <w:ind w:hanging="450"/>
              <w:jc w:val="both"/>
              <w:rPr>
                <w:rFonts w:ascii="Bookman Old Style" w:hAnsi="Bookman Old Style"/>
              </w:rPr>
            </w:pPr>
            <w:r w:rsidRPr="00F62BBA">
              <w:rPr>
                <w:rFonts w:ascii="Bookman Old Style" w:hAnsi="Bookman Old Style"/>
              </w:rPr>
              <w:t xml:space="preserve">The supplier will be debarred from participating in tender for supply of specific item failed in the lab testing in next two consecutive tenders. </w:t>
            </w:r>
          </w:p>
          <w:p w:rsidR="00AB425C" w:rsidRPr="00F62BBA" w:rsidRDefault="00AB425C" w:rsidP="007879D3">
            <w:pPr>
              <w:pStyle w:val="NoSpacing"/>
              <w:spacing w:line="276" w:lineRule="auto"/>
              <w:ind w:left="1440"/>
              <w:jc w:val="both"/>
              <w:rPr>
                <w:rFonts w:ascii="Bookman Old Style" w:hAnsi="Bookman Old Style"/>
                <w:u w:val="single"/>
              </w:rPr>
            </w:pPr>
          </w:p>
          <w:p w:rsidR="00AB425C" w:rsidRPr="00B3202A" w:rsidRDefault="00AB425C" w:rsidP="007879D3">
            <w:pPr>
              <w:pStyle w:val="NoSpacing"/>
              <w:numPr>
                <w:ilvl w:val="0"/>
                <w:numId w:val="35"/>
              </w:numPr>
              <w:spacing w:line="276" w:lineRule="auto"/>
              <w:ind w:left="1152" w:hanging="450"/>
              <w:jc w:val="both"/>
              <w:rPr>
                <w:rFonts w:ascii="Bookman Old Style" w:hAnsi="Bookman Old Style"/>
                <w:u w:val="single"/>
              </w:rPr>
            </w:pPr>
            <w:r w:rsidRPr="00433E9F">
              <w:rPr>
                <w:rFonts w:ascii="Bookman Old Style" w:hAnsi="Bookman Old Style"/>
                <w:sz w:val="24"/>
                <w:u w:val="single"/>
              </w:rPr>
              <w:t>Post-testing:</w:t>
            </w:r>
            <w:r w:rsidRPr="00F62BBA">
              <w:rPr>
                <w:rFonts w:ascii="Bookman Old Style" w:hAnsi="Bookman Old Style"/>
                <w:u w:val="single"/>
              </w:rPr>
              <w:br/>
            </w:r>
            <w:r w:rsidRPr="00F62BBA">
              <w:rPr>
                <w:rFonts w:ascii="Bookman Old Style" w:hAnsi="Bookman Old Style"/>
              </w:rPr>
              <w:t>Action as under shall be taken against the suppliers in case samples fail in post testing:-</w:t>
            </w:r>
          </w:p>
          <w:p w:rsidR="009F5A4E" w:rsidRDefault="00B3202A" w:rsidP="007879D3">
            <w:pPr>
              <w:pStyle w:val="NoSpacing"/>
              <w:numPr>
                <w:ilvl w:val="0"/>
                <w:numId w:val="37"/>
              </w:numPr>
              <w:spacing w:line="276" w:lineRule="auto"/>
              <w:jc w:val="both"/>
              <w:rPr>
                <w:rFonts w:ascii="Bookman Old Style" w:hAnsi="Bookman Old Style"/>
                <w:sz w:val="24"/>
              </w:rPr>
            </w:pPr>
            <w:r>
              <w:rPr>
                <w:rFonts w:ascii="Bookman Old Style" w:hAnsi="Bookman Old Style"/>
                <w:sz w:val="24"/>
              </w:rPr>
              <w:t>The supply would be rejected and returned to the suppliers.</w:t>
            </w:r>
          </w:p>
          <w:p w:rsidR="00AB425C" w:rsidRPr="009F5A4E" w:rsidRDefault="00AB425C" w:rsidP="007879D3">
            <w:pPr>
              <w:pStyle w:val="NoSpacing"/>
              <w:numPr>
                <w:ilvl w:val="0"/>
                <w:numId w:val="37"/>
              </w:numPr>
              <w:spacing w:line="276" w:lineRule="auto"/>
              <w:jc w:val="both"/>
              <w:rPr>
                <w:rFonts w:ascii="Bookman Old Style" w:hAnsi="Bookman Old Style"/>
                <w:sz w:val="24"/>
              </w:rPr>
            </w:pPr>
            <w:r w:rsidRPr="009F5A4E">
              <w:rPr>
                <w:rFonts w:ascii="Bookman Old Style" w:hAnsi="Bookman Old Style"/>
              </w:rPr>
              <w:t>The supply would be rejected and returned to the suppliers.</w:t>
            </w:r>
          </w:p>
          <w:p w:rsidR="00AB425C" w:rsidRPr="009F5A4E" w:rsidRDefault="00AB425C" w:rsidP="007879D3">
            <w:pPr>
              <w:pStyle w:val="NoSpacing"/>
              <w:numPr>
                <w:ilvl w:val="0"/>
                <w:numId w:val="37"/>
              </w:numPr>
              <w:spacing w:line="276" w:lineRule="auto"/>
              <w:jc w:val="both"/>
              <w:rPr>
                <w:rFonts w:ascii="Bookman Old Style" w:hAnsi="Bookman Old Style"/>
                <w:sz w:val="24"/>
              </w:rPr>
            </w:pPr>
            <w:r w:rsidRPr="009F5A4E">
              <w:rPr>
                <w:rFonts w:ascii="Bookman Old Style" w:hAnsi="Bookman Old Style"/>
              </w:rPr>
              <w:t>The lab testing charges shall be recovered from the supplier.</w:t>
            </w:r>
          </w:p>
          <w:p w:rsidR="00AB425C" w:rsidRPr="009F5A4E" w:rsidRDefault="00AB425C" w:rsidP="007879D3">
            <w:pPr>
              <w:pStyle w:val="NoSpacing"/>
              <w:numPr>
                <w:ilvl w:val="0"/>
                <w:numId w:val="37"/>
              </w:numPr>
              <w:spacing w:line="276" w:lineRule="auto"/>
              <w:jc w:val="both"/>
              <w:rPr>
                <w:rFonts w:ascii="Bookman Old Style" w:hAnsi="Bookman Old Style"/>
                <w:sz w:val="24"/>
              </w:rPr>
            </w:pPr>
            <w:r w:rsidRPr="009F5A4E">
              <w:rPr>
                <w:rFonts w:ascii="Bookman Old Style" w:hAnsi="Bookman Old Style"/>
              </w:rPr>
              <w:t>Unsold stock lying in the stores will be received back in the godown and the same shall be returned to the supplier.  The value of the unsold stock shall be recovered from the suppliers.</w:t>
            </w:r>
          </w:p>
          <w:p w:rsidR="00AB425C" w:rsidRPr="009F5A4E" w:rsidRDefault="00AB425C" w:rsidP="007879D3">
            <w:pPr>
              <w:pStyle w:val="NoSpacing"/>
              <w:numPr>
                <w:ilvl w:val="0"/>
                <w:numId w:val="37"/>
              </w:numPr>
              <w:spacing w:line="276" w:lineRule="auto"/>
              <w:jc w:val="both"/>
              <w:rPr>
                <w:rFonts w:ascii="Bookman Old Style" w:hAnsi="Bookman Old Style"/>
                <w:sz w:val="24"/>
              </w:rPr>
            </w:pPr>
            <w:r w:rsidRPr="009F5A4E">
              <w:rPr>
                <w:rFonts w:ascii="Bookman Old Style" w:hAnsi="Bookman Old Style"/>
              </w:rPr>
              <w:t>Packing, polythene and transportation charges of unsold stock shall be recovered from the supplier.</w:t>
            </w:r>
          </w:p>
          <w:p w:rsidR="00AB425C" w:rsidRPr="009F5A4E" w:rsidRDefault="00AB425C" w:rsidP="007879D3">
            <w:pPr>
              <w:pStyle w:val="NoSpacing"/>
              <w:numPr>
                <w:ilvl w:val="0"/>
                <w:numId w:val="37"/>
              </w:numPr>
              <w:spacing w:line="276" w:lineRule="auto"/>
              <w:jc w:val="both"/>
              <w:rPr>
                <w:rFonts w:ascii="Bookman Old Style" w:hAnsi="Bookman Old Style"/>
                <w:sz w:val="24"/>
              </w:rPr>
            </w:pPr>
            <w:r w:rsidRPr="009F5A4E">
              <w:rPr>
                <w:rFonts w:ascii="Bookman Old Style" w:hAnsi="Bookman Old Style"/>
              </w:rPr>
              <w:t>The supplier will be debarred from participating in the next two consecutive tenders for the same items.</w:t>
            </w:r>
          </w:p>
          <w:p w:rsidR="00AB425C" w:rsidRPr="00F62BBA" w:rsidRDefault="00AB425C" w:rsidP="007879D3">
            <w:pPr>
              <w:pStyle w:val="NoSpacing"/>
              <w:spacing w:line="276" w:lineRule="auto"/>
              <w:rPr>
                <w:rFonts w:ascii="Bookman Old Style" w:hAnsi="Bookman Old Style"/>
              </w:rPr>
            </w:pPr>
          </w:p>
          <w:p w:rsidR="00AB425C" w:rsidRPr="00F62BBA" w:rsidRDefault="00AB425C" w:rsidP="007879D3">
            <w:pPr>
              <w:pStyle w:val="NoSpacing"/>
              <w:tabs>
                <w:tab w:val="left" w:pos="720"/>
                <w:tab w:val="left" w:pos="1080"/>
              </w:tabs>
              <w:spacing w:line="276" w:lineRule="auto"/>
              <w:rPr>
                <w:rFonts w:ascii="Bookman Old Style" w:hAnsi="Bookman Old Style"/>
                <w:b/>
                <w:u w:val="single"/>
              </w:rPr>
            </w:pPr>
            <w:r w:rsidRPr="00F62BBA">
              <w:rPr>
                <w:rFonts w:ascii="Bookman Old Style" w:hAnsi="Bookman Old Style"/>
                <w:b/>
              </w:rPr>
              <w:t xml:space="preserve">(VIII) </w:t>
            </w:r>
            <w:r w:rsidRPr="00F62BBA">
              <w:rPr>
                <w:rFonts w:ascii="Bookman Old Style" w:hAnsi="Bookman Old Style"/>
                <w:b/>
              </w:rPr>
              <w:tab/>
            </w:r>
            <w:r w:rsidRPr="00F62BBA">
              <w:rPr>
                <w:rFonts w:ascii="Bookman Old Style" w:hAnsi="Bookman Old Style"/>
                <w:b/>
                <w:u w:val="single"/>
              </w:rPr>
              <w:t>Review of Registration and renewal:</w:t>
            </w:r>
          </w:p>
          <w:p w:rsidR="00AB425C" w:rsidRPr="00F62BBA" w:rsidRDefault="00AB425C" w:rsidP="007879D3">
            <w:pPr>
              <w:pStyle w:val="NoSpacing"/>
              <w:spacing w:line="276" w:lineRule="auto"/>
              <w:rPr>
                <w:rFonts w:ascii="Bookman Old Style" w:hAnsi="Bookman Old Style"/>
              </w:rPr>
            </w:pPr>
          </w:p>
          <w:p w:rsidR="00AB425C" w:rsidRPr="00F62BBA" w:rsidRDefault="00AB425C" w:rsidP="007879D3">
            <w:pPr>
              <w:pStyle w:val="NoSpacing"/>
              <w:numPr>
                <w:ilvl w:val="0"/>
                <w:numId w:val="38"/>
              </w:numPr>
              <w:spacing w:line="276" w:lineRule="auto"/>
              <w:ind w:hanging="378"/>
              <w:jc w:val="both"/>
              <w:rPr>
                <w:rFonts w:ascii="Bookman Old Style" w:hAnsi="Bookman Old Style"/>
              </w:rPr>
            </w:pPr>
            <w:r w:rsidRPr="00F62BBA">
              <w:rPr>
                <w:rFonts w:ascii="Bookman Old Style" w:hAnsi="Bookman Old Style"/>
              </w:rPr>
              <w:t>Registration of suppliers shall be carried out on continuous basis (first come first serve basis) subject to a prescribed limit of firms.  Serial numbers will be allotted to the applications in the order in which they are received.</w:t>
            </w:r>
          </w:p>
          <w:p w:rsidR="00AB425C" w:rsidRPr="00F62BBA" w:rsidRDefault="00AB425C" w:rsidP="007879D3">
            <w:pPr>
              <w:pStyle w:val="NoSpacing"/>
              <w:numPr>
                <w:ilvl w:val="0"/>
                <w:numId w:val="38"/>
              </w:numPr>
              <w:spacing w:line="276" w:lineRule="auto"/>
              <w:ind w:hanging="360"/>
              <w:jc w:val="both"/>
              <w:rPr>
                <w:rFonts w:ascii="Bookman Old Style" w:hAnsi="Bookman Old Style"/>
              </w:rPr>
            </w:pPr>
            <w:r w:rsidRPr="00F62BBA">
              <w:rPr>
                <w:rFonts w:ascii="Bookman Old Style" w:hAnsi="Bookman Old Style"/>
              </w:rPr>
              <w:t>In case any registered supplier does not participate in atleast 60% of the fortnightly tenders in six months period, he is liable to be de-registered.</w:t>
            </w:r>
          </w:p>
          <w:p w:rsidR="00AB425C" w:rsidRPr="00F62BBA" w:rsidRDefault="00AB425C" w:rsidP="007879D3">
            <w:pPr>
              <w:pStyle w:val="NoSpacing"/>
              <w:numPr>
                <w:ilvl w:val="0"/>
                <w:numId w:val="38"/>
              </w:numPr>
              <w:spacing w:line="276" w:lineRule="auto"/>
              <w:ind w:hanging="450"/>
              <w:jc w:val="both"/>
              <w:rPr>
                <w:rFonts w:ascii="Bookman Old Style" w:hAnsi="Bookman Old Style"/>
              </w:rPr>
            </w:pPr>
            <w:r w:rsidRPr="00F62BBA">
              <w:rPr>
                <w:rFonts w:ascii="Bookman Old Style" w:hAnsi="Bookman Old Style"/>
              </w:rPr>
              <w:t>In the event of more than three failures of sample of same item in both pre/post-testing put together in a quarter, Security Deposit of concerned suppliers shall be forfeited and they shall be debarred from participating in the tenders in entire next quarter for that item.  The supplier shall deposit security amount afresh for participating in tender for other items.</w:t>
            </w:r>
          </w:p>
          <w:p w:rsidR="00AB425C" w:rsidRPr="00F62BBA" w:rsidRDefault="00AB425C" w:rsidP="007879D3">
            <w:pPr>
              <w:pStyle w:val="NoSpacing"/>
              <w:numPr>
                <w:ilvl w:val="0"/>
                <w:numId w:val="38"/>
              </w:numPr>
              <w:spacing w:line="276" w:lineRule="auto"/>
              <w:ind w:hanging="450"/>
              <w:jc w:val="both"/>
              <w:rPr>
                <w:rFonts w:ascii="Bookman Old Style" w:hAnsi="Bookman Old Style"/>
              </w:rPr>
            </w:pPr>
            <w:r w:rsidRPr="00F62BBA">
              <w:rPr>
                <w:rFonts w:ascii="Bookman Old Style" w:hAnsi="Bookman Old Style"/>
              </w:rPr>
              <w:lastRenderedPageBreak/>
              <w:t>Registration of the suppliers shall be renewed on yearly basis keeping in view the record of frequency of participation against Kendriya Bhandar tenders, value of the orders bagged, timely supplies and failure of samples in lab test etc.</w:t>
            </w:r>
          </w:p>
          <w:p w:rsidR="00AB425C" w:rsidRPr="00F62BBA" w:rsidRDefault="00AB425C" w:rsidP="007879D3">
            <w:pPr>
              <w:pStyle w:val="NoSpacing"/>
              <w:spacing w:line="276" w:lineRule="auto"/>
              <w:rPr>
                <w:rFonts w:ascii="Bookman Old Style" w:hAnsi="Bookman Old Style"/>
                <w:b/>
              </w:rPr>
            </w:pPr>
          </w:p>
          <w:p w:rsidR="00AB425C" w:rsidRPr="00F62BBA" w:rsidRDefault="00AB425C" w:rsidP="007879D3">
            <w:pPr>
              <w:pStyle w:val="NoSpacing"/>
              <w:tabs>
                <w:tab w:val="left" w:pos="702"/>
              </w:tabs>
              <w:spacing w:line="276" w:lineRule="auto"/>
              <w:rPr>
                <w:rFonts w:ascii="Bookman Old Style" w:hAnsi="Bookman Old Style"/>
                <w:b/>
                <w:u w:val="single"/>
              </w:rPr>
            </w:pPr>
            <w:r w:rsidRPr="00F62BBA">
              <w:rPr>
                <w:rFonts w:ascii="Bookman Old Style" w:hAnsi="Bookman Old Style"/>
                <w:b/>
              </w:rPr>
              <w:t xml:space="preserve">(IX)   </w:t>
            </w:r>
            <w:r w:rsidR="007A1680">
              <w:rPr>
                <w:rFonts w:ascii="Bookman Old Style" w:hAnsi="Bookman Old Style"/>
                <w:b/>
              </w:rPr>
              <w:t xml:space="preserve"> </w:t>
            </w:r>
            <w:r w:rsidRPr="00F62BBA">
              <w:rPr>
                <w:rFonts w:ascii="Bookman Old Style" w:hAnsi="Bookman Old Style"/>
                <w:b/>
                <w:u w:val="single"/>
              </w:rPr>
              <w:t xml:space="preserve">Direct procurement from Wholesale market: </w:t>
            </w:r>
          </w:p>
          <w:p w:rsidR="00AB425C" w:rsidRPr="00F62BBA" w:rsidRDefault="00AB425C" w:rsidP="007879D3">
            <w:pPr>
              <w:pStyle w:val="NoSpacing"/>
              <w:spacing w:line="276" w:lineRule="auto"/>
              <w:ind w:left="720"/>
              <w:jc w:val="both"/>
              <w:rPr>
                <w:rFonts w:ascii="Bookman Old Style" w:hAnsi="Bookman Old Style"/>
              </w:rPr>
            </w:pPr>
            <w:r w:rsidRPr="00F62BBA">
              <w:rPr>
                <w:rFonts w:ascii="Bookman Old Style" w:hAnsi="Bookman Old Style"/>
              </w:rPr>
              <w:t>In exceptional/emergent situation or in the event of quoting of higher prices by the Manufacturer/Wholesaler or suspected formation of cartel by the registered Manufacturer/Wholesaler, the Purchase Committee may procure directly from the wholesale market any item or more than one item, if required.</w:t>
            </w:r>
          </w:p>
          <w:p w:rsidR="00AB425C" w:rsidRPr="00F62BBA" w:rsidRDefault="00AB425C" w:rsidP="007879D3">
            <w:pPr>
              <w:pStyle w:val="NoSpacing"/>
              <w:spacing w:line="276" w:lineRule="auto"/>
              <w:jc w:val="both"/>
              <w:rPr>
                <w:rFonts w:ascii="Bookman Old Style" w:hAnsi="Bookman Old Style"/>
              </w:rPr>
            </w:pPr>
          </w:p>
          <w:p w:rsidR="00AB425C" w:rsidRPr="00F62BBA" w:rsidRDefault="00AB425C" w:rsidP="007879D3">
            <w:pPr>
              <w:pStyle w:val="NoSpacing"/>
              <w:tabs>
                <w:tab w:val="left" w:pos="702"/>
              </w:tabs>
              <w:spacing w:line="276" w:lineRule="auto"/>
              <w:jc w:val="both"/>
              <w:rPr>
                <w:rFonts w:ascii="Bookman Old Style" w:hAnsi="Bookman Old Style"/>
                <w:b/>
                <w:u w:val="single"/>
              </w:rPr>
            </w:pPr>
            <w:r w:rsidRPr="00F62BBA">
              <w:rPr>
                <w:rFonts w:ascii="Bookman Old Style" w:hAnsi="Bookman Old Style"/>
                <w:b/>
              </w:rPr>
              <w:t>(X)</w:t>
            </w:r>
            <w:r w:rsidR="00215014">
              <w:rPr>
                <w:rFonts w:ascii="Bookman Old Style" w:hAnsi="Bookman Old Style"/>
                <w:b/>
              </w:rPr>
              <w:t xml:space="preserve">     </w:t>
            </w:r>
            <w:r w:rsidRPr="00F62BBA">
              <w:rPr>
                <w:rFonts w:ascii="Bookman Old Style" w:hAnsi="Bookman Old Style"/>
                <w:b/>
                <w:u w:val="single"/>
              </w:rPr>
              <w:t>Other conditions:</w:t>
            </w:r>
          </w:p>
          <w:p w:rsidR="00AB425C" w:rsidRPr="00F62BBA" w:rsidRDefault="00AB425C" w:rsidP="007879D3">
            <w:pPr>
              <w:pStyle w:val="NoSpacing"/>
              <w:tabs>
                <w:tab w:val="left" w:pos="900"/>
                <w:tab w:val="left" w:pos="1080"/>
              </w:tabs>
              <w:spacing w:line="276" w:lineRule="auto"/>
              <w:ind w:left="360"/>
              <w:jc w:val="both"/>
              <w:rPr>
                <w:rFonts w:ascii="Bookman Old Style" w:hAnsi="Bookman Old Style"/>
                <w:b/>
                <w:u w:val="single"/>
              </w:rPr>
            </w:pPr>
          </w:p>
          <w:p w:rsidR="00AB425C" w:rsidRPr="00F62BBA" w:rsidRDefault="00AB425C" w:rsidP="007879D3">
            <w:pPr>
              <w:pStyle w:val="NoSpacing"/>
              <w:numPr>
                <w:ilvl w:val="0"/>
                <w:numId w:val="39"/>
              </w:numPr>
              <w:spacing w:line="276" w:lineRule="auto"/>
              <w:jc w:val="both"/>
              <w:rPr>
                <w:rFonts w:ascii="Bookman Old Style" w:hAnsi="Bookman Old Style"/>
              </w:rPr>
            </w:pPr>
            <w:r w:rsidRPr="00F62BBA">
              <w:rPr>
                <w:rFonts w:ascii="Bookman Old Style" w:hAnsi="Bookman Old Style"/>
              </w:rPr>
              <w:t xml:space="preserve">The firms furnishing wrong information in the affidavit and submitting false documents will be blacklisted/de-registered by Kendriya Bhandar and in addition the security amount and bank guarantee (if any) shall be forfeited/encashed. </w:t>
            </w:r>
          </w:p>
          <w:p w:rsidR="00AB425C" w:rsidRPr="00F62BBA" w:rsidRDefault="00AB425C" w:rsidP="007879D3">
            <w:pPr>
              <w:pStyle w:val="NoSpacing"/>
              <w:numPr>
                <w:ilvl w:val="0"/>
                <w:numId w:val="39"/>
              </w:numPr>
              <w:spacing w:line="276" w:lineRule="auto"/>
              <w:jc w:val="both"/>
              <w:rPr>
                <w:rFonts w:ascii="Bookman Old Style" w:hAnsi="Bookman Old Style"/>
              </w:rPr>
            </w:pPr>
            <w:r w:rsidRPr="00F62BBA">
              <w:rPr>
                <w:rFonts w:ascii="Bookman Old Style" w:hAnsi="Bookman Old Style"/>
              </w:rPr>
              <w:t>The Managing Director, Kendriya Bhandar reserves the right to debar any registered firm from participating in next tender/tenders if in his opinion the conduct and performance of the supplier is not satisfactory. Further, Managing Director, Kendriya Bhandar in his discretion and upon facts and circumstances of each case, may impose penalty/fine as deemed fit.</w:t>
            </w:r>
          </w:p>
          <w:p w:rsidR="00AB425C" w:rsidRPr="00F62BBA" w:rsidRDefault="00AB425C" w:rsidP="007879D3">
            <w:pPr>
              <w:pStyle w:val="NoSpacing"/>
              <w:numPr>
                <w:ilvl w:val="0"/>
                <w:numId w:val="39"/>
              </w:numPr>
              <w:tabs>
                <w:tab w:val="left" w:pos="1170"/>
              </w:tabs>
              <w:spacing w:line="276" w:lineRule="auto"/>
              <w:jc w:val="both"/>
              <w:rPr>
                <w:rFonts w:ascii="Bookman Old Style" w:hAnsi="Bookman Old Style"/>
              </w:rPr>
            </w:pPr>
            <w:r w:rsidRPr="00F62BBA">
              <w:rPr>
                <w:rFonts w:ascii="Bookman Old Style" w:hAnsi="Bookman Old Style"/>
              </w:rPr>
              <w:t>(a)</w:t>
            </w:r>
            <w:r w:rsidRPr="00F62BBA">
              <w:rPr>
                <w:rFonts w:ascii="Bookman Old Style" w:hAnsi="Bookman Old Style"/>
              </w:rPr>
              <w:tab/>
              <w:t xml:space="preserve">Kendriya Bhandar reserves the right to reject/cancel any or all the </w:t>
            </w:r>
            <w:r w:rsidRPr="00F62BBA">
              <w:rPr>
                <w:rFonts w:ascii="Bookman Old Style" w:hAnsi="Bookman Old Style"/>
              </w:rPr>
              <w:tab/>
              <w:t xml:space="preserve">tenders without assigning any reason thereof. </w:t>
            </w:r>
          </w:p>
          <w:p w:rsidR="00AB425C" w:rsidRPr="00F62BBA" w:rsidRDefault="00AB425C" w:rsidP="007879D3">
            <w:pPr>
              <w:pStyle w:val="NoSpacing"/>
              <w:tabs>
                <w:tab w:val="left" w:pos="1170"/>
              </w:tabs>
              <w:spacing w:line="276" w:lineRule="auto"/>
              <w:ind w:left="360"/>
              <w:jc w:val="both"/>
              <w:rPr>
                <w:rFonts w:ascii="Bookman Old Style" w:hAnsi="Bookman Old Style"/>
              </w:rPr>
            </w:pPr>
            <w:r w:rsidRPr="00F62BBA">
              <w:rPr>
                <w:rFonts w:ascii="Bookman Old Style" w:hAnsi="Bookman Old Style"/>
              </w:rPr>
              <w:t>(3) (b)</w:t>
            </w:r>
            <w:r w:rsidRPr="00F62BBA">
              <w:rPr>
                <w:rFonts w:ascii="Bookman Old Style" w:hAnsi="Bookman Old Style"/>
              </w:rPr>
              <w:tab/>
              <w:t xml:space="preserve">Kendriya Bhandar </w:t>
            </w:r>
            <w:r w:rsidRPr="00F62BBA">
              <w:rPr>
                <w:rFonts w:ascii="Bookman Old Style" w:hAnsi="Bookman Old Style"/>
              </w:rPr>
              <w:tab/>
              <w:t xml:space="preserve">reserves the right to amend either commercial terms and conditions or specification etc. for supply of Spices, </w:t>
            </w:r>
            <w:r w:rsidRPr="00F62BBA">
              <w:rPr>
                <w:rFonts w:ascii="Bookman Old Style" w:hAnsi="Bookman Old Style"/>
              </w:rPr>
              <w:tab/>
              <w:t xml:space="preserve">however, intimation to this effect will be communicated to all the empanelled suppliers accordingly and the shall be binding upon them. </w:t>
            </w:r>
          </w:p>
          <w:p w:rsidR="00AB425C" w:rsidRPr="00F62BBA" w:rsidRDefault="00AB425C" w:rsidP="007879D3">
            <w:pPr>
              <w:pStyle w:val="NoSpacing"/>
              <w:numPr>
                <w:ilvl w:val="0"/>
                <w:numId w:val="39"/>
              </w:numPr>
              <w:spacing w:line="276" w:lineRule="auto"/>
              <w:jc w:val="both"/>
              <w:rPr>
                <w:rFonts w:ascii="Bookman Old Style" w:hAnsi="Bookman Old Style"/>
              </w:rPr>
            </w:pPr>
            <w:r w:rsidRPr="00F62BBA">
              <w:rPr>
                <w:rFonts w:ascii="Bookman Old Style" w:hAnsi="Bookman Old Style"/>
                <w:b/>
              </w:rPr>
              <w:t xml:space="preserve">Kendriya Bhandar technical specifications in respect of spices </w:t>
            </w:r>
            <w:r w:rsidRPr="00F62BBA">
              <w:rPr>
                <w:rFonts w:ascii="Bookman Old Style" w:hAnsi="Bookman Old Style"/>
              </w:rPr>
              <w:t>will be provided by Quality Control deptt. of Kendriya Bhandar after the registration process is completed.</w:t>
            </w:r>
          </w:p>
          <w:p w:rsidR="00AB425C" w:rsidRDefault="00AB425C" w:rsidP="007879D3">
            <w:pPr>
              <w:pStyle w:val="ListParagraph"/>
              <w:spacing w:line="276" w:lineRule="auto"/>
              <w:ind w:left="1080"/>
              <w:jc w:val="both"/>
              <w:rPr>
                <w:rFonts w:ascii="Bookman Old Style" w:hAnsi="Bookman Old Style"/>
                <w:b/>
              </w:rPr>
            </w:pPr>
          </w:p>
          <w:p w:rsidR="00AB425C" w:rsidRPr="00F62BBA" w:rsidRDefault="00D07873" w:rsidP="007879D3">
            <w:pPr>
              <w:spacing w:line="276" w:lineRule="auto"/>
              <w:rPr>
                <w:rFonts w:ascii="Bookman Old Style" w:hAnsi="Bookman Old Style"/>
                <w:b/>
                <w:u w:val="single"/>
              </w:rPr>
            </w:pPr>
            <w:r w:rsidRPr="00F62BBA">
              <w:rPr>
                <w:rFonts w:ascii="Bookman Old Style" w:hAnsi="Bookman Old Style"/>
                <w:b/>
              </w:rPr>
              <w:t>D</w:t>
            </w:r>
            <w:r w:rsidR="00AB425C" w:rsidRPr="00F62BBA">
              <w:rPr>
                <w:rFonts w:ascii="Bookman Old Style" w:hAnsi="Bookman Old Style"/>
                <w:b/>
              </w:rPr>
              <w:t>)</w:t>
            </w:r>
            <w:r w:rsidR="00021F61" w:rsidRPr="00F62BBA">
              <w:rPr>
                <w:rFonts w:ascii="Bookman Old Style" w:hAnsi="Bookman Old Style"/>
                <w:b/>
              </w:rPr>
              <w:t xml:space="preserve">  </w:t>
            </w:r>
            <w:r w:rsidR="00021F61" w:rsidRPr="00F62BBA">
              <w:rPr>
                <w:rFonts w:ascii="Bookman Old Style" w:hAnsi="Bookman Old Style"/>
                <w:b/>
                <w:u w:val="single"/>
              </w:rPr>
              <w:t>Purchase Policy for P</w:t>
            </w:r>
            <w:r w:rsidR="00AB425C" w:rsidRPr="00F62BBA">
              <w:rPr>
                <w:rFonts w:ascii="Bookman Old Style" w:hAnsi="Bookman Old Style"/>
                <w:b/>
                <w:u w:val="single"/>
              </w:rPr>
              <w:t>rocurement of Bulk Sugar</w:t>
            </w:r>
          </w:p>
          <w:p w:rsidR="00AB425C" w:rsidRPr="00F62BBA" w:rsidRDefault="00AB425C" w:rsidP="007879D3">
            <w:pPr>
              <w:spacing w:line="276" w:lineRule="auto"/>
              <w:jc w:val="both"/>
              <w:rPr>
                <w:rFonts w:ascii="Bookman Old Style" w:hAnsi="Bookman Old Style"/>
              </w:rPr>
            </w:pPr>
          </w:p>
          <w:p w:rsidR="00AB425C" w:rsidRPr="00F62BBA" w:rsidRDefault="00AB425C" w:rsidP="007879D3">
            <w:pPr>
              <w:pStyle w:val="ListParagraph"/>
              <w:numPr>
                <w:ilvl w:val="0"/>
                <w:numId w:val="18"/>
              </w:numPr>
              <w:spacing w:line="276" w:lineRule="auto"/>
              <w:jc w:val="both"/>
              <w:rPr>
                <w:rFonts w:ascii="Bookman Old Style" w:hAnsi="Bookman Old Style"/>
                <w:b/>
                <w:u w:val="single"/>
              </w:rPr>
            </w:pPr>
            <w:r w:rsidRPr="00F62BBA">
              <w:rPr>
                <w:rFonts w:ascii="Bookman Old Style" w:hAnsi="Bookman Old Style"/>
                <w:b/>
                <w:u w:val="single"/>
              </w:rPr>
              <w:t xml:space="preserve">Eligibility: </w:t>
            </w:r>
          </w:p>
          <w:p w:rsidR="00AB425C" w:rsidRPr="00F62BBA" w:rsidRDefault="00AB425C" w:rsidP="007879D3">
            <w:pPr>
              <w:spacing w:line="276" w:lineRule="auto"/>
              <w:ind w:left="360"/>
              <w:jc w:val="both"/>
              <w:rPr>
                <w:rFonts w:ascii="Bookman Old Style" w:hAnsi="Bookman Old Style"/>
              </w:rPr>
            </w:pPr>
            <w:r w:rsidRPr="00F62BBA">
              <w:rPr>
                <w:rFonts w:ascii="Bookman Old Style" w:hAnsi="Bookman Old Style"/>
              </w:rPr>
              <w:t>Reputed Sugar Mills including Mawana, Dhampur, Uttam, Triveni, Simbhaoli, Daurala or equivalent willing to supply M-31 refined sugar with minimum 90% minimum retention on 1.18 mm in addition to 95% minimum retention on 600 mic. sieve and complying to the other requirement of IS 498/2003, directly to Kendriya Bhandar on 15 days credit.</w:t>
            </w:r>
          </w:p>
          <w:p w:rsidR="009A2CCD" w:rsidRPr="00F62BBA" w:rsidRDefault="009A2CCD" w:rsidP="007879D3">
            <w:pPr>
              <w:spacing w:line="276" w:lineRule="auto"/>
              <w:jc w:val="both"/>
              <w:rPr>
                <w:rFonts w:ascii="Bookman Old Style" w:hAnsi="Bookman Old Style"/>
              </w:rPr>
            </w:pPr>
          </w:p>
          <w:p w:rsidR="00AB425C" w:rsidRPr="00F62BBA" w:rsidRDefault="00AB425C" w:rsidP="007879D3">
            <w:pPr>
              <w:spacing w:line="276" w:lineRule="auto"/>
              <w:jc w:val="both"/>
              <w:rPr>
                <w:rFonts w:ascii="Bookman Old Style" w:hAnsi="Bookman Old Style"/>
              </w:rPr>
            </w:pPr>
            <w:r w:rsidRPr="00F62BBA">
              <w:rPr>
                <w:rFonts w:ascii="Bookman Old Style" w:hAnsi="Bookman Old Style"/>
                <w:b/>
                <w:u w:val="single"/>
              </w:rPr>
              <w:t>Following Firms will NOT be eligible for registration with Kendriya Bhandar:</w:t>
            </w:r>
          </w:p>
          <w:p w:rsidR="00AB425C" w:rsidRPr="00F62BBA" w:rsidRDefault="00AB425C" w:rsidP="007879D3">
            <w:pPr>
              <w:pStyle w:val="ListParagraph"/>
              <w:numPr>
                <w:ilvl w:val="0"/>
                <w:numId w:val="41"/>
              </w:numPr>
              <w:spacing w:line="276" w:lineRule="auto"/>
              <w:jc w:val="both"/>
              <w:rPr>
                <w:rFonts w:ascii="Bookman Old Style" w:hAnsi="Bookman Old Style"/>
              </w:rPr>
            </w:pPr>
            <w:r w:rsidRPr="00F62BBA">
              <w:rPr>
                <w:rFonts w:ascii="Bookman Old Style" w:hAnsi="Bookman Old Style"/>
              </w:rPr>
              <w:t>Sister concerns i.e. firms having common proprietor / partner.</w:t>
            </w:r>
          </w:p>
          <w:p w:rsidR="00AB425C" w:rsidRPr="00F62BBA" w:rsidRDefault="00AB425C" w:rsidP="007879D3">
            <w:pPr>
              <w:pStyle w:val="ListParagraph"/>
              <w:numPr>
                <w:ilvl w:val="0"/>
                <w:numId w:val="41"/>
              </w:numPr>
              <w:spacing w:line="276" w:lineRule="auto"/>
              <w:jc w:val="both"/>
              <w:rPr>
                <w:rFonts w:ascii="Bookman Old Style" w:hAnsi="Bookman Old Style"/>
              </w:rPr>
            </w:pPr>
            <w:r w:rsidRPr="00F62BBA">
              <w:rPr>
                <w:rFonts w:ascii="Bookman Old Style" w:hAnsi="Bookman Old Style"/>
              </w:rPr>
              <w:t>Black – listed firms by Kendriya Bhandar or by any other Cooperative organization/ Govt. Organization.</w:t>
            </w:r>
          </w:p>
          <w:p w:rsidR="00AB425C" w:rsidRPr="00F62BBA" w:rsidRDefault="00AB425C" w:rsidP="007879D3">
            <w:pPr>
              <w:spacing w:line="276" w:lineRule="auto"/>
              <w:jc w:val="both"/>
              <w:rPr>
                <w:rFonts w:ascii="Bookman Old Style" w:hAnsi="Bookman Old Style"/>
              </w:rPr>
            </w:pPr>
          </w:p>
          <w:p w:rsidR="00AB425C" w:rsidRPr="00F62BBA" w:rsidRDefault="00AB425C" w:rsidP="007879D3">
            <w:pPr>
              <w:pStyle w:val="ListParagraph"/>
              <w:numPr>
                <w:ilvl w:val="0"/>
                <w:numId w:val="18"/>
              </w:numPr>
              <w:spacing w:line="276" w:lineRule="auto"/>
              <w:jc w:val="both"/>
              <w:rPr>
                <w:rFonts w:ascii="Bookman Old Style" w:hAnsi="Bookman Old Style"/>
                <w:b/>
                <w:u w:val="single"/>
              </w:rPr>
            </w:pPr>
            <w:r w:rsidRPr="00F62BBA">
              <w:rPr>
                <w:rFonts w:ascii="Bookman Old Style" w:hAnsi="Bookman Old Style"/>
                <w:b/>
                <w:u w:val="single"/>
              </w:rPr>
              <w:t>Documents required to be submitted for registration:</w:t>
            </w:r>
          </w:p>
          <w:p w:rsidR="00AB425C" w:rsidRPr="00F62BBA" w:rsidRDefault="00674B79" w:rsidP="007879D3">
            <w:pPr>
              <w:pStyle w:val="ListParagraph"/>
              <w:numPr>
                <w:ilvl w:val="0"/>
                <w:numId w:val="42"/>
              </w:numPr>
              <w:spacing w:line="276" w:lineRule="auto"/>
              <w:ind w:hanging="648"/>
              <w:jc w:val="both"/>
              <w:rPr>
                <w:rFonts w:ascii="Bookman Old Style" w:hAnsi="Bookman Old Style"/>
              </w:rPr>
            </w:pPr>
            <w:r>
              <w:rPr>
                <w:rFonts w:ascii="Bookman Old Style" w:hAnsi="Bookman Old Style"/>
              </w:rPr>
              <w:t xml:space="preserve"> </w:t>
            </w:r>
            <w:r w:rsidR="00AB425C" w:rsidRPr="00F62BBA">
              <w:rPr>
                <w:rFonts w:ascii="Bookman Old Style" w:hAnsi="Bookman Old Style"/>
              </w:rPr>
              <w:t>Audited Annual Accounts for the last three years.</w:t>
            </w:r>
          </w:p>
          <w:p w:rsidR="00AB425C" w:rsidRPr="00F62BBA" w:rsidRDefault="00AB425C" w:rsidP="007879D3">
            <w:pPr>
              <w:pStyle w:val="ListParagraph"/>
              <w:numPr>
                <w:ilvl w:val="0"/>
                <w:numId w:val="42"/>
              </w:numPr>
              <w:spacing w:line="276" w:lineRule="auto"/>
              <w:ind w:left="1170"/>
              <w:jc w:val="both"/>
              <w:rPr>
                <w:rFonts w:ascii="Bookman Old Style" w:hAnsi="Bookman Old Style"/>
              </w:rPr>
            </w:pPr>
            <w:r w:rsidRPr="00F62BBA">
              <w:rPr>
                <w:rFonts w:ascii="Bookman Old Style" w:hAnsi="Bookman Old Style"/>
              </w:rPr>
              <w:t>Valid Licenses/Statutory and other clearances</w:t>
            </w:r>
          </w:p>
          <w:p w:rsidR="00AB425C" w:rsidRPr="00F62BBA" w:rsidRDefault="00AB425C" w:rsidP="007879D3">
            <w:pPr>
              <w:pStyle w:val="ListParagraph"/>
              <w:numPr>
                <w:ilvl w:val="0"/>
                <w:numId w:val="42"/>
              </w:numPr>
              <w:spacing w:line="276" w:lineRule="auto"/>
              <w:ind w:left="1170"/>
              <w:jc w:val="both"/>
              <w:rPr>
                <w:rFonts w:ascii="Bookman Old Style" w:hAnsi="Bookman Old Style"/>
              </w:rPr>
            </w:pPr>
            <w:r w:rsidRPr="00F62BBA">
              <w:rPr>
                <w:rFonts w:ascii="Bookman Old Style" w:hAnsi="Bookman Old Style"/>
              </w:rPr>
              <w:t xml:space="preserve">Valid Packing License </w:t>
            </w:r>
          </w:p>
          <w:p w:rsidR="00AB425C" w:rsidRPr="00F62BBA" w:rsidRDefault="00AB425C" w:rsidP="007879D3">
            <w:pPr>
              <w:pStyle w:val="ListParagraph"/>
              <w:numPr>
                <w:ilvl w:val="0"/>
                <w:numId w:val="42"/>
              </w:numPr>
              <w:spacing w:line="276" w:lineRule="auto"/>
              <w:ind w:left="1170"/>
              <w:jc w:val="both"/>
              <w:rPr>
                <w:rFonts w:ascii="Bookman Old Style" w:hAnsi="Bookman Old Style"/>
              </w:rPr>
            </w:pPr>
            <w:r w:rsidRPr="00F62BBA">
              <w:rPr>
                <w:rFonts w:ascii="Bookman Old Style" w:hAnsi="Bookman Old Style"/>
              </w:rPr>
              <w:t>Income Tax Returns and VAT Clearance Certificate, as applicable, for the last three years along with Tax Audit Report incorporating a certificate from their CA firm.</w:t>
            </w:r>
          </w:p>
          <w:p w:rsidR="00AB425C" w:rsidRPr="00F62BBA" w:rsidRDefault="00AB425C" w:rsidP="007879D3">
            <w:pPr>
              <w:pStyle w:val="ListParagraph"/>
              <w:numPr>
                <w:ilvl w:val="0"/>
                <w:numId w:val="42"/>
              </w:numPr>
              <w:spacing w:line="276" w:lineRule="auto"/>
              <w:ind w:left="1170"/>
              <w:jc w:val="both"/>
              <w:rPr>
                <w:rFonts w:ascii="Bookman Old Style" w:hAnsi="Bookman Old Style"/>
              </w:rPr>
            </w:pPr>
            <w:r w:rsidRPr="00F62BBA">
              <w:rPr>
                <w:rFonts w:ascii="Bookman Old Style" w:hAnsi="Bookman Old Style"/>
              </w:rPr>
              <w:t>A copy of the Tax Identification Number (TIN), PAN Number etc.</w:t>
            </w:r>
          </w:p>
          <w:p w:rsidR="00AB425C" w:rsidRPr="00F62BBA" w:rsidRDefault="00AB425C" w:rsidP="007879D3">
            <w:pPr>
              <w:pStyle w:val="ListParagraph"/>
              <w:numPr>
                <w:ilvl w:val="0"/>
                <w:numId w:val="42"/>
              </w:numPr>
              <w:spacing w:line="276" w:lineRule="auto"/>
              <w:ind w:left="1170"/>
              <w:jc w:val="both"/>
              <w:rPr>
                <w:rFonts w:ascii="Bookman Old Style" w:hAnsi="Bookman Old Style"/>
              </w:rPr>
            </w:pPr>
            <w:r w:rsidRPr="00F62BBA">
              <w:rPr>
                <w:rFonts w:ascii="Bookman Old Style" w:hAnsi="Bookman Old Style"/>
              </w:rPr>
              <w:t>A copy of the registered partnership deed/ registration certificate of the mill/company as the case may be.</w:t>
            </w:r>
          </w:p>
          <w:p w:rsidR="00AB425C" w:rsidRPr="00F62BBA" w:rsidRDefault="00AB425C" w:rsidP="007879D3">
            <w:pPr>
              <w:pStyle w:val="ListParagraph"/>
              <w:numPr>
                <w:ilvl w:val="0"/>
                <w:numId w:val="42"/>
              </w:numPr>
              <w:spacing w:line="276" w:lineRule="auto"/>
              <w:ind w:left="1170"/>
              <w:jc w:val="both"/>
              <w:rPr>
                <w:rFonts w:ascii="Bookman Old Style" w:hAnsi="Bookman Old Style"/>
              </w:rPr>
            </w:pPr>
            <w:r w:rsidRPr="00F62BBA">
              <w:rPr>
                <w:rFonts w:ascii="Bookman Old Style" w:hAnsi="Bookman Old Style"/>
              </w:rPr>
              <w:t>Details regarding godown/ infrastructure, as the case may be.</w:t>
            </w:r>
          </w:p>
          <w:p w:rsidR="00AB425C" w:rsidRPr="00F62BBA" w:rsidRDefault="00AB425C" w:rsidP="007879D3">
            <w:pPr>
              <w:pStyle w:val="ListParagraph"/>
              <w:numPr>
                <w:ilvl w:val="0"/>
                <w:numId w:val="42"/>
              </w:numPr>
              <w:spacing w:line="276" w:lineRule="auto"/>
              <w:ind w:left="1170"/>
              <w:jc w:val="both"/>
              <w:rPr>
                <w:rFonts w:ascii="Bookman Old Style" w:hAnsi="Bookman Old Style"/>
              </w:rPr>
            </w:pPr>
            <w:r w:rsidRPr="00F62BBA">
              <w:rPr>
                <w:rFonts w:ascii="Bookman Old Style" w:hAnsi="Bookman Old Style"/>
              </w:rPr>
              <w:t xml:space="preserve">The sugar mills would be required to submit a recent copy of the Certificate of Analysis alongwith a sample of 500 gm. of the sugar at the time of registration. </w:t>
            </w:r>
          </w:p>
          <w:p w:rsidR="00AB425C" w:rsidRPr="00F62BBA" w:rsidRDefault="00AB425C" w:rsidP="007879D3">
            <w:pPr>
              <w:pStyle w:val="ListParagraph"/>
              <w:spacing w:line="276" w:lineRule="auto"/>
              <w:ind w:left="1170"/>
              <w:jc w:val="both"/>
              <w:rPr>
                <w:rFonts w:ascii="Bookman Old Style" w:hAnsi="Bookman Old Style"/>
              </w:rPr>
            </w:pPr>
          </w:p>
          <w:p w:rsidR="00AB425C" w:rsidRPr="00F62BBA" w:rsidRDefault="00AB425C" w:rsidP="007879D3">
            <w:pPr>
              <w:pStyle w:val="ListParagraph"/>
              <w:numPr>
                <w:ilvl w:val="0"/>
                <w:numId w:val="42"/>
              </w:numPr>
              <w:spacing w:line="276" w:lineRule="auto"/>
              <w:ind w:left="1170"/>
              <w:jc w:val="both"/>
              <w:rPr>
                <w:rFonts w:ascii="Bookman Old Style" w:hAnsi="Bookman Old Style"/>
                <w:b/>
                <w:u w:val="single"/>
              </w:rPr>
            </w:pPr>
            <w:r w:rsidRPr="00F62BBA">
              <w:rPr>
                <w:rFonts w:ascii="Bookman Old Style" w:hAnsi="Bookman Old Style"/>
                <w:b/>
                <w:u w:val="single"/>
              </w:rPr>
              <w:t>Undertaking on Non-Judicial Stamp Paper:</w:t>
            </w:r>
          </w:p>
          <w:p w:rsidR="00AB425C" w:rsidRPr="00F62BBA" w:rsidRDefault="00AB425C" w:rsidP="007879D3">
            <w:pPr>
              <w:spacing w:line="276" w:lineRule="auto"/>
              <w:ind w:left="360" w:firstLine="720"/>
              <w:jc w:val="both"/>
              <w:rPr>
                <w:rFonts w:ascii="Bookman Old Style" w:hAnsi="Bookman Old Style"/>
              </w:rPr>
            </w:pPr>
            <w:r w:rsidRPr="00F62BBA">
              <w:rPr>
                <w:rFonts w:ascii="Bookman Old Style" w:hAnsi="Bookman Old Style"/>
              </w:rPr>
              <w:t>Firms shall be required to submit undertaking stating as under:-</w:t>
            </w:r>
          </w:p>
          <w:p w:rsidR="00AB425C" w:rsidRDefault="00215014" w:rsidP="007879D3">
            <w:pPr>
              <w:pStyle w:val="ListParagraph"/>
              <w:numPr>
                <w:ilvl w:val="0"/>
                <w:numId w:val="40"/>
              </w:numPr>
              <w:tabs>
                <w:tab w:val="left" w:pos="702"/>
              </w:tabs>
              <w:spacing w:line="276" w:lineRule="auto"/>
              <w:ind w:left="1062" w:hanging="450"/>
              <w:jc w:val="both"/>
              <w:rPr>
                <w:rFonts w:ascii="Bookman Old Style" w:hAnsi="Bookman Old Style"/>
              </w:rPr>
            </w:pPr>
            <w:r>
              <w:rPr>
                <w:rFonts w:ascii="Bookman Old Style" w:hAnsi="Bookman Old Style"/>
              </w:rPr>
              <w:t xml:space="preserve">    </w:t>
            </w:r>
            <w:r w:rsidR="00674B79">
              <w:rPr>
                <w:rFonts w:ascii="Bookman Old Style" w:hAnsi="Bookman Old Style"/>
              </w:rPr>
              <w:t xml:space="preserve"> </w:t>
            </w:r>
            <w:r w:rsidR="00AB425C" w:rsidRPr="00F62BBA">
              <w:rPr>
                <w:rFonts w:ascii="Bookman Old Style" w:hAnsi="Bookman Old Style"/>
              </w:rPr>
              <w:t>That their firm does not have any sister concern registered with Kendriya Bhandar for supply of sugar.</w:t>
            </w:r>
          </w:p>
          <w:p w:rsidR="00AB425C" w:rsidRPr="00674B79" w:rsidRDefault="00674B79" w:rsidP="007879D3">
            <w:pPr>
              <w:pStyle w:val="ListParagraph"/>
              <w:numPr>
                <w:ilvl w:val="0"/>
                <w:numId w:val="40"/>
              </w:numPr>
              <w:tabs>
                <w:tab w:val="left" w:pos="702"/>
              </w:tabs>
              <w:spacing w:line="276" w:lineRule="auto"/>
              <w:ind w:left="1062" w:hanging="450"/>
              <w:jc w:val="both"/>
              <w:rPr>
                <w:rFonts w:ascii="Bookman Old Style" w:hAnsi="Bookman Old Style"/>
              </w:rPr>
            </w:pPr>
            <w:r>
              <w:rPr>
                <w:rFonts w:ascii="Bookman Old Style" w:hAnsi="Bookman Old Style"/>
              </w:rPr>
              <w:t xml:space="preserve">     </w:t>
            </w:r>
            <w:r w:rsidR="00AB425C" w:rsidRPr="00674B79">
              <w:rPr>
                <w:rFonts w:ascii="Bookman Old Style" w:hAnsi="Bookman Old Style"/>
              </w:rPr>
              <w:t>That their firm has not been blacklisted by Kendriya Bhandar  or any other Co-operative Society/ Govt. Organization.</w:t>
            </w:r>
          </w:p>
          <w:p w:rsidR="00AB425C" w:rsidRPr="00F62BBA" w:rsidRDefault="00AB425C" w:rsidP="007879D3">
            <w:pPr>
              <w:pStyle w:val="ListParagraph"/>
              <w:numPr>
                <w:ilvl w:val="0"/>
                <w:numId w:val="40"/>
              </w:numPr>
              <w:spacing w:line="276" w:lineRule="auto"/>
              <w:ind w:left="1080"/>
              <w:jc w:val="both"/>
              <w:rPr>
                <w:rFonts w:ascii="Bookman Old Style" w:hAnsi="Bookman Old Style"/>
              </w:rPr>
            </w:pPr>
            <w:r w:rsidRPr="00F62BBA">
              <w:rPr>
                <w:rFonts w:ascii="Bookman Old Style" w:hAnsi="Bookman Old Style"/>
              </w:rPr>
              <w:t>That they fulfill all requisite statutory requirements for supply of Sugar as prescribed by Govt. of Delhi/ Govt. of India/FSSAI prevailing from time to time and they shall be solely responsible for any violation on this account and shall indemnify Kendriya Bhandar against any liability arising from violation of any statutory requirement at their end.</w:t>
            </w:r>
          </w:p>
          <w:p w:rsidR="00AB425C" w:rsidRPr="00F62BBA" w:rsidRDefault="00AB425C" w:rsidP="007879D3">
            <w:pPr>
              <w:pStyle w:val="ListParagraph"/>
              <w:numPr>
                <w:ilvl w:val="0"/>
                <w:numId w:val="40"/>
              </w:numPr>
              <w:spacing w:line="276" w:lineRule="auto"/>
              <w:ind w:left="1080"/>
              <w:jc w:val="both"/>
              <w:rPr>
                <w:rFonts w:ascii="Bookman Old Style" w:hAnsi="Bookman Old Style"/>
              </w:rPr>
            </w:pPr>
            <w:r w:rsidRPr="00F62BBA">
              <w:rPr>
                <w:rFonts w:ascii="Bookman Old Style" w:hAnsi="Bookman Old Style"/>
              </w:rPr>
              <w:t>The mills furnishing wrong information in the affidavit will be blacklisted / de-registered by Kendriya Bhandar.</w:t>
            </w:r>
          </w:p>
          <w:p w:rsidR="00AB425C" w:rsidRPr="00F62BBA" w:rsidRDefault="00AB425C" w:rsidP="007879D3">
            <w:pPr>
              <w:pStyle w:val="ListParagraph"/>
              <w:numPr>
                <w:ilvl w:val="0"/>
                <w:numId w:val="42"/>
              </w:numPr>
              <w:spacing w:line="276" w:lineRule="auto"/>
              <w:ind w:left="1170"/>
              <w:jc w:val="both"/>
              <w:rPr>
                <w:rFonts w:ascii="Bookman Old Style" w:hAnsi="Bookman Old Style"/>
                <w:u w:val="single"/>
              </w:rPr>
            </w:pPr>
            <w:r w:rsidRPr="00F62BBA">
              <w:rPr>
                <w:rFonts w:ascii="Bookman Old Style" w:hAnsi="Bookman Old Style"/>
                <w:u w:val="single"/>
              </w:rPr>
              <w:t>Application Form for empanelment as supplier  to be duly filled in and signed [cost of Application form : Rs.500/- only].</w:t>
            </w:r>
          </w:p>
          <w:p w:rsidR="00AB425C" w:rsidRPr="00F62BBA" w:rsidRDefault="00AB425C" w:rsidP="007879D3">
            <w:pPr>
              <w:spacing w:line="276" w:lineRule="auto"/>
              <w:jc w:val="both"/>
              <w:rPr>
                <w:rFonts w:ascii="Bookman Old Style" w:hAnsi="Bookman Old Style"/>
              </w:rPr>
            </w:pPr>
          </w:p>
          <w:p w:rsidR="00AB425C" w:rsidRPr="00F62BBA" w:rsidRDefault="00AB425C" w:rsidP="007879D3">
            <w:pPr>
              <w:pStyle w:val="ListParagraph"/>
              <w:numPr>
                <w:ilvl w:val="0"/>
                <w:numId w:val="21"/>
              </w:numPr>
              <w:spacing w:line="276" w:lineRule="auto"/>
              <w:ind w:left="1080" w:hanging="630"/>
              <w:jc w:val="both"/>
              <w:rPr>
                <w:rFonts w:ascii="Bookman Old Style" w:hAnsi="Bookman Old Style"/>
                <w:b/>
                <w:u w:val="single"/>
              </w:rPr>
            </w:pPr>
            <w:r w:rsidRPr="00F62BBA">
              <w:rPr>
                <w:rFonts w:ascii="Bookman Old Style" w:hAnsi="Bookman Old Style"/>
                <w:b/>
                <w:u w:val="single"/>
              </w:rPr>
              <w:t>Procedure for Procurement / Terms &amp; Conditions of Supply:</w:t>
            </w:r>
          </w:p>
          <w:p w:rsidR="00674B79" w:rsidRPr="00674B79" w:rsidRDefault="00AB425C" w:rsidP="007879D3">
            <w:pPr>
              <w:pStyle w:val="ListParagraph"/>
              <w:numPr>
                <w:ilvl w:val="0"/>
                <w:numId w:val="43"/>
              </w:numPr>
              <w:spacing w:line="276" w:lineRule="auto"/>
              <w:ind w:hanging="288"/>
              <w:jc w:val="both"/>
              <w:rPr>
                <w:rFonts w:ascii="Bookman Old Style" w:hAnsi="Bookman Old Style"/>
                <w:b/>
              </w:rPr>
            </w:pPr>
            <w:r w:rsidRPr="00F62BBA">
              <w:rPr>
                <w:rFonts w:ascii="Bookman Old Style" w:hAnsi="Bookman Old Style"/>
              </w:rPr>
              <w:t>Procurement of bulk sugar will be done by Kendriya Bhandar by inviting E-tender along with reverse bidding process periodically among the duly registered mills of Kendriya Bhandar for making purchases of Sugar depending upon the requirement.</w:t>
            </w:r>
          </w:p>
          <w:p w:rsidR="00AB425C" w:rsidRPr="00674B79" w:rsidRDefault="00AB425C" w:rsidP="007879D3">
            <w:pPr>
              <w:pStyle w:val="ListParagraph"/>
              <w:numPr>
                <w:ilvl w:val="0"/>
                <w:numId w:val="43"/>
              </w:numPr>
              <w:spacing w:line="276" w:lineRule="auto"/>
              <w:ind w:hanging="288"/>
              <w:jc w:val="both"/>
              <w:rPr>
                <w:rFonts w:ascii="Bookman Old Style" w:hAnsi="Bookman Old Style"/>
                <w:b/>
              </w:rPr>
            </w:pPr>
            <w:r w:rsidRPr="00674B79">
              <w:rPr>
                <w:rFonts w:ascii="Bookman Old Style" w:hAnsi="Bookman Old Style"/>
              </w:rPr>
              <w:lastRenderedPageBreak/>
              <w:t>Intimation regarding date of tender shall be communicated to all registered firms minimum two days in advance initially through Kendriya Bhandar through e mail and subsequently through the e-portal consultancy firm of Kendriya Bhandar.</w:t>
            </w:r>
          </w:p>
          <w:p w:rsidR="00674B79" w:rsidRPr="00674B79" w:rsidRDefault="00AB425C" w:rsidP="007879D3">
            <w:pPr>
              <w:pStyle w:val="ListParagraph"/>
              <w:numPr>
                <w:ilvl w:val="0"/>
                <w:numId w:val="43"/>
              </w:numPr>
              <w:spacing w:line="276" w:lineRule="auto"/>
              <w:ind w:hanging="288"/>
              <w:jc w:val="both"/>
              <w:rPr>
                <w:rFonts w:ascii="Bookman Old Style" w:hAnsi="Bookman Old Style"/>
                <w:b/>
              </w:rPr>
            </w:pPr>
            <w:r w:rsidRPr="00674B79">
              <w:rPr>
                <w:rFonts w:ascii="Bookman Old Style" w:hAnsi="Bookman Old Style"/>
              </w:rPr>
              <w:t>The rate quotation should be submitted by registered sugar mills in the e-tender platform as per the notified time schedule mentioned on the e-tender portal.</w:t>
            </w:r>
          </w:p>
          <w:p w:rsidR="00F94825" w:rsidRPr="00F94825" w:rsidRDefault="00AB425C" w:rsidP="007879D3">
            <w:pPr>
              <w:pStyle w:val="ListParagraph"/>
              <w:numPr>
                <w:ilvl w:val="0"/>
                <w:numId w:val="43"/>
              </w:numPr>
              <w:spacing w:line="276" w:lineRule="auto"/>
              <w:ind w:hanging="288"/>
              <w:jc w:val="both"/>
              <w:rPr>
                <w:rFonts w:ascii="Bookman Old Style" w:hAnsi="Bookman Old Style"/>
                <w:b/>
              </w:rPr>
            </w:pPr>
            <w:r w:rsidRPr="00674B79">
              <w:rPr>
                <w:rFonts w:ascii="Bookman Old Style" w:hAnsi="Bookman Old Style"/>
              </w:rPr>
              <w:t>The registered sugar mills will submit packets of samples of not less than 500 gms of their various factory units confirming to KB specification which will be kept as Master sample after approval for a period of six months depending upon the sugar production cycle.</w:t>
            </w:r>
          </w:p>
          <w:p w:rsidR="00AB425C" w:rsidRPr="00F94825" w:rsidRDefault="00AB425C" w:rsidP="007879D3">
            <w:pPr>
              <w:pStyle w:val="ListParagraph"/>
              <w:numPr>
                <w:ilvl w:val="0"/>
                <w:numId w:val="43"/>
              </w:numPr>
              <w:spacing w:line="276" w:lineRule="auto"/>
              <w:ind w:hanging="288"/>
              <w:jc w:val="both"/>
              <w:rPr>
                <w:rFonts w:ascii="Bookman Old Style" w:hAnsi="Bookman Old Style"/>
                <w:b/>
              </w:rPr>
            </w:pPr>
            <w:r w:rsidRPr="00F94825">
              <w:rPr>
                <w:rFonts w:ascii="Bookman Old Style" w:hAnsi="Bookman Old Style"/>
              </w:rPr>
              <w:t xml:space="preserve">The tenders submitted by registered mills shall be opened in the e-tender portal and the lowest price quoted by the respective mill will be considered as base price for the purpose of reverse bidding.  All the registered sugar mills will be allowed to quote their competitive pricing by reducing their quotes from the base price (L-1 price) in Unit terms (per qtls) @ decremental value of Re.1/- per qtl. or multiple of it. </w:t>
            </w:r>
          </w:p>
          <w:p w:rsidR="00AB425C" w:rsidRPr="00F62BBA" w:rsidRDefault="00AB425C" w:rsidP="007879D3">
            <w:pPr>
              <w:pStyle w:val="ListParagraph"/>
              <w:spacing w:line="276" w:lineRule="auto"/>
              <w:ind w:left="1080"/>
              <w:jc w:val="both"/>
              <w:rPr>
                <w:rFonts w:ascii="Bookman Old Style" w:hAnsi="Bookman Old Style"/>
              </w:rPr>
            </w:pPr>
          </w:p>
          <w:p w:rsidR="00AB425C" w:rsidRPr="00F62BBA" w:rsidRDefault="00AB425C" w:rsidP="007879D3">
            <w:pPr>
              <w:spacing w:line="276" w:lineRule="auto"/>
              <w:ind w:left="720" w:hanging="720"/>
              <w:jc w:val="both"/>
              <w:rPr>
                <w:rFonts w:ascii="Bookman Old Style" w:hAnsi="Bookman Old Style"/>
              </w:rPr>
            </w:pPr>
            <w:r w:rsidRPr="00F62BBA">
              <w:rPr>
                <w:rFonts w:ascii="Bookman Old Style" w:hAnsi="Bookman Old Style"/>
              </w:rPr>
              <w:t xml:space="preserve">  </w:t>
            </w:r>
            <w:r w:rsidRPr="00F62BBA">
              <w:rPr>
                <w:rFonts w:ascii="Bookman Old Style" w:hAnsi="Bookman Old Style"/>
                <w:b/>
              </w:rPr>
              <w:t>iii)</w:t>
            </w:r>
            <w:r w:rsidRPr="00F62BBA">
              <w:rPr>
                <w:rFonts w:ascii="Bookman Old Style" w:hAnsi="Bookman Old Style"/>
              </w:rPr>
              <w:t xml:space="preserve"> </w:t>
            </w:r>
            <w:r w:rsidRPr="00F62BBA">
              <w:rPr>
                <w:rFonts w:ascii="Bookman Old Style" w:hAnsi="Bookman Old Style"/>
              </w:rPr>
              <w:tab/>
              <w:t>To achieve competitive pricing in the process of reverse auction and to ensure fair chance and competition among the registered mills,</w:t>
            </w:r>
            <w:r w:rsidRPr="00F62BBA">
              <w:rPr>
                <w:rFonts w:ascii="Bookman Old Style" w:hAnsi="Bookman Old Style"/>
                <w:u w:val="single"/>
              </w:rPr>
              <w:t xml:space="preserve"> the closing time of reverse</w:t>
            </w:r>
            <w:r w:rsidRPr="00F62BBA">
              <w:rPr>
                <w:rFonts w:ascii="Bookman Old Style" w:hAnsi="Bookman Old Style"/>
              </w:rPr>
              <w:t xml:space="preserve"> auction process will be automatically get extended by 05 (five) minutes if any fresh bid is submitted within last 5 minutes of Reverse auction closing time. </w:t>
            </w:r>
          </w:p>
          <w:p w:rsidR="00AB425C" w:rsidRPr="00F62BBA" w:rsidRDefault="00AB425C" w:rsidP="007879D3">
            <w:pPr>
              <w:pStyle w:val="ListParagraph"/>
              <w:spacing w:line="276" w:lineRule="auto"/>
              <w:ind w:left="1080"/>
              <w:jc w:val="both"/>
              <w:rPr>
                <w:rFonts w:ascii="Bookman Old Style" w:hAnsi="Bookman Old Style"/>
              </w:rPr>
            </w:pPr>
          </w:p>
          <w:p w:rsidR="00AB425C" w:rsidRPr="00F62BBA" w:rsidRDefault="00AB425C" w:rsidP="007879D3">
            <w:pPr>
              <w:pStyle w:val="ListParagraph"/>
              <w:numPr>
                <w:ilvl w:val="0"/>
                <w:numId w:val="44"/>
              </w:numPr>
              <w:spacing w:line="276" w:lineRule="auto"/>
              <w:jc w:val="both"/>
              <w:rPr>
                <w:rFonts w:ascii="Bookman Old Style" w:hAnsi="Bookman Old Style"/>
              </w:rPr>
            </w:pPr>
            <w:r w:rsidRPr="00F62BBA">
              <w:rPr>
                <w:rFonts w:ascii="Bookman Old Style" w:hAnsi="Bookman Old Style"/>
              </w:rPr>
              <w:t xml:space="preserve">Supply of Sugar shall be received on the basis of FOR Kendriya Bhandar premises.  Further, Kendriya Bhandar reserves the right to get the samples tested after taking samples from the delivered goods at the laboratories registered with Kendriya Bhandar.  The report of Labs registered with Kendriya Bhandar will be final and binding. </w:t>
            </w:r>
          </w:p>
          <w:p w:rsidR="00AB425C" w:rsidRPr="00F62BBA" w:rsidRDefault="00AB425C" w:rsidP="007879D3">
            <w:pPr>
              <w:pStyle w:val="ListParagraph"/>
              <w:numPr>
                <w:ilvl w:val="0"/>
                <w:numId w:val="44"/>
              </w:numPr>
              <w:spacing w:line="276" w:lineRule="auto"/>
              <w:ind w:left="1080"/>
              <w:jc w:val="both"/>
              <w:rPr>
                <w:rFonts w:ascii="Bookman Old Style" w:hAnsi="Bookman Old Style"/>
              </w:rPr>
            </w:pPr>
            <w:r w:rsidRPr="00F62BBA">
              <w:rPr>
                <w:rFonts w:ascii="Bookman Old Style" w:hAnsi="Bookman Old Style"/>
              </w:rPr>
              <w:t>Labeling of bags should comply all statutory norms.</w:t>
            </w:r>
          </w:p>
          <w:p w:rsidR="00AB425C" w:rsidRPr="00F62BBA" w:rsidRDefault="00AB425C" w:rsidP="007879D3">
            <w:pPr>
              <w:pStyle w:val="ListParagraph"/>
              <w:numPr>
                <w:ilvl w:val="0"/>
                <w:numId w:val="44"/>
              </w:numPr>
              <w:spacing w:line="276" w:lineRule="auto"/>
              <w:ind w:left="1080"/>
              <w:jc w:val="both"/>
              <w:rPr>
                <w:rFonts w:ascii="Bookman Old Style" w:hAnsi="Bookman Old Style"/>
              </w:rPr>
            </w:pPr>
            <w:r w:rsidRPr="00F62BBA">
              <w:rPr>
                <w:rFonts w:ascii="Bookman Old Style" w:hAnsi="Bookman Old Style"/>
              </w:rPr>
              <w:t>Sugar shall have minimum remaining shelf life of nine (09) months at the time of supplies.</w:t>
            </w:r>
          </w:p>
          <w:p w:rsidR="00AB425C" w:rsidRPr="00F62BBA" w:rsidRDefault="00AB425C" w:rsidP="007879D3">
            <w:pPr>
              <w:pStyle w:val="ListParagraph"/>
              <w:numPr>
                <w:ilvl w:val="0"/>
                <w:numId w:val="44"/>
              </w:numPr>
              <w:spacing w:line="276" w:lineRule="auto"/>
              <w:ind w:left="1080"/>
              <w:jc w:val="both"/>
              <w:rPr>
                <w:rFonts w:ascii="Bookman Old Style" w:hAnsi="Bookman Old Style"/>
              </w:rPr>
            </w:pPr>
            <w:r w:rsidRPr="00F62BBA">
              <w:rPr>
                <w:rFonts w:ascii="Bookman Old Style" w:hAnsi="Bookman Old Style"/>
              </w:rPr>
              <w:t>Packing – 50 kg PP bags with declaration of ISS M-31 Grade.</w:t>
            </w:r>
          </w:p>
          <w:p w:rsidR="00AB425C" w:rsidRPr="00F62BBA" w:rsidRDefault="00AB425C" w:rsidP="007879D3">
            <w:pPr>
              <w:pStyle w:val="ListParagraph"/>
              <w:numPr>
                <w:ilvl w:val="0"/>
                <w:numId w:val="44"/>
              </w:numPr>
              <w:spacing w:line="276" w:lineRule="auto"/>
              <w:ind w:left="1080"/>
              <w:jc w:val="both"/>
              <w:rPr>
                <w:rFonts w:ascii="Bookman Old Style" w:hAnsi="Bookman Old Style"/>
              </w:rPr>
            </w:pPr>
            <w:r w:rsidRPr="00F62BBA">
              <w:rPr>
                <w:rFonts w:ascii="Bookman Old Style" w:hAnsi="Bookman Old Style"/>
              </w:rPr>
              <w:t>Delivery at – Pushpa Bhawan &amp; RanaPratap Bagh. subject to requirement after confirmation from the Incharge, Grocery Godowns of Kendriya Bhandar.</w:t>
            </w:r>
          </w:p>
          <w:p w:rsidR="00AB425C" w:rsidRPr="00F62BBA" w:rsidRDefault="00AB425C" w:rsidP="007879D3">
            <w:pPr>
              <w:pStyle w:val="ListParagraph"/>
              <w:numPr>
                <w:ilvl w:val="0"/>
                <w:numId w:val="44"/>
              </w:numPr>
              <w:spacing w:line="276" w:lineRule="auto"/>
              <w:ind w:left="1170"/>
              <w:jc w:val="both"/>
              <w:rPr>
                <w:rFonts w:ascii="Bookman Old Style" w:hAnsi="Bookman Old Style"/>
              </w:rPr>
            </w:pPr>
            <w:r w:rsidRPr="00F62BBA">
              <w:rPr>
                <w:rFonts w:ascii="Bookman Old Style" w:hAnsi="Bookman Old Style"/>
              </w:rPr>
              <w:t>Delivery period – supply to commence after 2</w:t>
            </w:r>
            <w:r w:rsidRPr="00F62BBA">
              <w:rPr>
                <w:rFonts w:ascii="Bookman Old Style" w:hAnsi="Bookman Old Style"/>
                <w:vertAlign w:val="superscript"/>
              </w:rPr>
              <w:t>th</w:t>
            </w:r>
            <w:r w:rsidRPr="00F62BBA">
              <w:rPr>
                <w:rFonts w:ascii="Bookman Old Style" w:hAnsi="Bookman Old Style"/>
              </w:rPr>
              <w:t xml:space="preserve"> day of placement of order.  Other terms &amp; conditions will be as per delivery schedule intimated separately.</w:t>
            </w:r>
          </w:p>
          <w:p w:rsidR="00AB425C" w:rsidRPr="00F62BBA" w:rsidRDefault="00AB425C" w:rsidP="007879D3">
            <w:pPr>
              <w:pStyle w:val="ListParagraph"/>
              <w:numPr>
                <w:ilvl w:val="0"/>
                <w:numId w:val="44"/>
              </w:numPr>
              <w:spacing w:line="276" w:lineRule="auto"/>
              <w:ind w:left="1170"/>
              <w:jc w:val="both"/>
              <w:rPr>
                <w:rFonts w:ascii="Bookman Old Style" w:hAnsi="Bookman Old Style"/>
                <w:b/>
              </w:rPr>
            </w:pPr>
            <w:r w:rsidRPr="00F62BBA">
              <w:rPr>
                <w:rFonts w:ascii="Bookman Old Style" w:hAnsi="Bookman Old Style"/>
              </w:rPr>
              <w:t xml:space="preserve">Payment terms – 15 days credit. </w:t>
            </w:r>
          </w:p>
          <w:p w:rsidR="00AB425C" w:rsidRPr="00F62BBA" w:rsidRDefault="00AB425C" w:rsidP="007879D3">
            <w:pPr>
              <w:pStyle w:val="ListParagraph"/>
              <w:numPr>
                <w:ilvl w:val="0"/>
                <w:numId w:val="44"/>
              </w:numPr>
              <w:spacing w:line="276" w:lineRule="auto"/>
              <w:ind w:left="1170"/>
              <w:jc w:val="both"/>
              <w:rPr>
                <w:rFonts w:ascii="Bookman Old Style" w:hAnsi="Bookman Old Style"/>
                <w:b/>
              </w:rPr>
            </w:pPr>
            <w:r w:rsidRPr="00F62BBA">
              <w:rPr>
                <w:rFonts w:ascii="Bookman Old Style" w:hAnsi="Bookman Old Style"/>
              </w:rPr>
              <w:t xml:space="preserve">The sources/origin of product (the name of the company &amp; mill) from where the product is being supplied should invariably be </w:t>
            </w:r>
            <w:r w:rsidRPr="00F62BBA">
              <w:rPr>
                <w:rFonts w:ascii="Bookman Old Style" w:hAnsi="Bookman Old Style"/>
              </w:rPr>
              <w:lastRenderedPageBreak/>
              <w:t>mentioned on the sample as well as on the quotation.</w:t>
            </w:r>
          </w:p>
          <w:p w:rsidR="00AB425C" w:rsidRPr="00F62BBA" w:rsidRDefault="00AB425C" w:rsidP="007879D3">
            <w:pPr>
              <w:pStyle w:val="BodyText"/>
              <w:numPr>
                <w:ilvl w:val="0"/>
                <w:numId w:val="44"/>
              </w:numPr>
              <w:spacing w:line="276" w:lineRule="auto"/>
              <w:ind w:left="1170"/>
              <w:rPr>
                <w:rFonts w:ascii="Bookman Old Style" w:hAnsi="Bookman Old Style"/>
                <w:b/>
                <w:sz w:val="22"/>
                <w:szCs w:val="22"/>
              </w:rPr>
            </w:pPr>
            <w:r w:rsidRPr="00F62BBA">
              <w:rPr>
                <w:rFonts w:ascii="Bookman Old Style" w:hAnsi="Bookman Old Style"/>
                <w:sz w:val="22"/>
                <w:szCs w:val="22"/>
              </w:rPr>
              <w:t>Billing shall be done by the mils</w:t>
            </w:r>
            <w:r w:rsidRPr="00F62BBA">
              <w:rPr>
                <w:rFonts w:ascii="Bookman Old Style" w:hAnsi="Bookman Old Style"/>
                <w:b/>
                <w:sz w:val="22"/>
                <w:szCs w:val="22"/>
              </w:rPr>
              <w:t xml:space="preserve"> </w:t>
            </w:r>
            <w:r w:rsidRPr="00F62BBA">
              <w:rPr>
                <w:rFonts w:ascii="Bookman Old Style" w:hAnsi="Bookman Old Style"/>
                <w:sz w:val="22"/>
                <w:szCs w:val="22"/>
              </w:rPr>
              <w:t>directly on the name of Kendriya Bhandar and payments shall be made by Kendriya Bhandar accordingly.  Any statutory variation in taxes/duties/govt. levies after placement of order shall be allowed subject to verification/proof.</w:t>
            </w:r>
          </w:p>
          <w:p w:rsidR="00AB425C" w:rsidRPr="00F62BBA" w:rsidRDefault="00AB425C" w:rsidP="007879D3">
            <w:pPr>
              <w:pStyle w:val="BodyText"/>
              <w:numPr>
                <w:ilvl w:val="0"/>
                <w:numId w:val="44"/>
              </w:numPr>
              <w:spacing w:line="276" w:lineRule="auto"/>
              <w:ind w:left="1170"/>
              <w:rPr>
                <w:rFonts w:ascii="Bookman Old Style" w:hAnsi="Bookman Old Style"/>
                <w:sz w:val="22"/>
                <w:szCs w:val="22"/>
              </w:rPr>
            </w:pPr>
            <w:r w:rsidRPr="00F62BBA">
              <w:rPr>
                <w:rFonts w:ascii="Bookman Old Style" w:hAnsi="Bookman Old Style"/>
                <w:sz w:val="22"/>
                <w:szCs w:val="22"/>
              </w:rPr>
              <w:t>Failure to honor the purchase order will attract penalty of Rs. 5 lacs or else action for blacklisting may lie.  Further, decision of Managing Director in this regard will be final and binding.</w:t>
            </w:r>
          </w:p>
          <w:p w:rsidR="00AB425C" w:rsidRPr="00F62BBA" w:rsidRDefault="00AB425C" w:rsidP="007879D3">
            <w:pPr>
              <w:pStyle w:val="ListParagraph"/>
              <w:numPr>
                <w:ilvl w:val="0"/>
                <w:numId w:val="44"/>
              </w:numPr>
              <w:spacing w:line="276" w:lineRule="auto"/>
              <w:ind w:left="1080"/>
              <w:jc w:val="both"/>
              <w:rPr>
                <w:rFonts w:ascii="Bookman Old Style" w:hAnsi="Bookman Old Style"/>
              </w:rPr>
            </w:pPr>
            <w:r w:rsidRPr="00F62BBA">
              <w:rPr>
                <w:rFonts w:ascii="Bookman Old Style" w:hAnsi="Bookman Old Style"/>
              </w:rPr>
              <w:t xml:space="preserve"> Tolerances in quantity to be supplied shall be +/- 3% of total ordered   quantity mentioned in the purchase order.</w:t>
            </w:r>
          </w:p>
          <w:p w:rsidR="00AB425C" w:rsidRPr="00F62BBA" w:rsidRDefault="00AB425C" w:rsidP="007879D3">
            <w:pPr>
              <w:pStyle w:val="ListParagraph"/>
              <w:numPr>
                <w:ilvl w:val="0"/>
                <w:numId w:val="44"/>
              </w:numPr>
              <w:spacing w:line="276" w:lineRule="auto"/>
              <w:ind w:left="1080"/>
              <w:jc w:val="both"/>
              <w:rPr>
                <w:rFonts w:ascii="Bookman Old Style" w:hAnsi="Bookman Old Style"/>
              </w:rPr>
            </w:pPr>
            <w:r w:rsidRPr="00F62BBA">
              <w:rPr>
                <w:rFonts w:ascii="Bookman Old Style" w:hAnsi="Bookman Old Style"/>
              </w:rPr>
              <w:t>Supply of sugar from the registered mills will be obtained in bulk quantity as per the approved master sample and the packing will be d</w:t>
            </w:r>
            <w:r w:rsidRPr="00F62BBA">
              <w:rPr>
                <w:rFonts w:ascii="Bookman Old Style" w:hAnsi="Bookman Old Style" w:cs="Times New Roman"/>
              </w:rPr>
              <w:t xml:space="preserve">one in Kendriya Bhandar. </w:t>
            </w:r>
          </w:p>
          <w:p w:rsidR="00AB425C" w:rsidRPr="00F62BBA" w:rsidRDefault="00AB425C" w:rsidP="007879D3">
            <w:pPr>
              <w:pStyle w:val="ListParagraph"/>
              <w:numPr>
                <w:ilvl w:val="0"/>
                <w:numId w:val="44"/>
              </w:numPr>
              <w:spacing w:line="276" w:lineRule="auto"/>
              <w:ind w:left="1080"/>
              <w:jc w:val="both"/>
              <w:rPr>
                <w:rFonts w:ascii="Bookman Old Style" w:hAnsi="Bookman Old Style"/>
              </w:rPr>
            </w:pPr>
            <w:r w:rsidRPr="00F62BBA">
              <w:rPr>
                <w:rFonts w:ascii="Bookman Old Style" w:hAnsi="Bookman Old Style" w:cs="Times New Roman"/>
                <w:u w:val="single"/>
              </w:rPr>
              <w:t>Warranty/Guarantee of Material:</w:t>
            </w:r>
          </w:p>
          <w:p w:rsidR="00AB425C" w:rsidRPr="00F62BBA" w:rsidRDefault="00AB425C" w:rsidP="007879D3">
            <w:pPr>
              <w:pStyle w:val="NoSpacing"/>
              <w:numPr>
                <w:ilvl w:val="0"/>
                <w:numId w:val="20"/>
              </w:numPr>
              <w:spacing w:line="276" w:lineRule="auto"/>
              <w:jc w:val="both"/>
              <w:rPr>
                <w:rFonts w:ascii="Bookman Old Style" w:hAnsi="Bookman Old Style"/>
              </w:rPr>
            </w:pPr>
            <w:r w:rsidRPr="00F62BBA">
              <w:rPr>
                <w:rFonts w:ascii="Bookman Old Style" w:hAnsi="Bookman Old Style"/>
              </w:rPr>
              <w:t>The suppliers shall be responsible for 90 days guarantee of quality of the material being supplied to Kendriya Bhandar during which time Kendriya Bhandar reserves the right to reject the material and return to the concerned supplier in case the same fails in post testing.</w:t>
            </w:r>
          </w:p>
          <w:p w:rsidR="00AB425C" w:rsidRPr="00F62BBA" w:rsidRDefault="00AB425C" w:rsidP="007879D3">
            <w:pPr>
              <w:pStyle w:val="NoSpacing"/>
              <w:numPr>
                <w:ilvl w:val="0"/>
                <w:numId w:val="20"/>
              </w:numPr>
              <w:spacing w:line="276" w:lineRule="auto"/>
              <w:jc w:val="both"/>
              <w:rPr>
                <w:rFonts w:ascii="Bookman Old Style" w:hAnsi="Bookman Old Style"/>
              </w:rPr>
            </w:pPr>
            <w:r w:rsidRPr="00F62BBA">
              <w:rPr>
                <w:rFonts w:ascii="Bookman Old Style" w:hAnsi="Bookman Old Style"/>
              </w:rPr>
              <w:t xml:space="preserve">All suppliers of sugar should  meet the requirement of </w:t>
            </w:r>
            <w:r w:rsidRPr="00F62BBA">
              <w:rPr>
                <w:rFonts w:ascii="Bookman Old Style" w:hAnsi="Bookman Old Style"/>
              </w:rPr>
              <w:tab/>
              <w:t xml:space="preserve">Kendriya Bhandar’s specifications and suppliers will be </w:t>
            </w:r>
            <w:r w:rsidRPr="00F62BBA">
              <w:rPr>
                <w:rFonts w:ascii="Bookman Old Style" w:hAnsi="Bookman Old Style"/>
              </w:rPr>
              <w:tab/>
              <w:t xml:space="preserve">responsible for any legal action under FSSAI or any other statutory provision arising due to any non-conforming quality of supplies as per these specifications.  </w:t>
            </w:r>
          </w:p>
          <w:p w:rsidR="00AB425C" w:rsidRPr="00F62BBA" w:rsidRDefault="00AB425C" w:rsidP="007879D3">
            <w:pPr>
              <w:pStyle w:val="NoSpacing"/>
              <w:tabs>
                <w:tab w:val="left" w:pos="720"/>
                <w:tab w:val="left" w:pos="1080"/>
              </w:tabs>
              <w:spacing w:line="276" w:lineRule="auto"/>
              <w:ind w:left="720"/>
              <w:jc w:val="both"/>
              <w:rPr>
                <w:rFonts w:ascii="Bookman Old Style" w:hAnsi="Bookman Old Style"/>
              </w:rPr>
            </w:pPr>
          </w:p>
          <w:p w:rsidR="00AB425C" w:rsidRPr="00F62BBA" w:rsidRDefault="0067014A" w:rsidP="007879D3">
            <w:pPr>
              <w:pStyle w:val="NoSpacing"/>
              <w:tabs>
                <w:tab w:val="left" w:pos="720"/>
                <w:tab w:val="left" w:pos="1080"/>
              </w:tabs>
              <w:spacing w:line="276" w:lineRule="auto"/>
              <w:ind w:left="720"/>
              <w:jc w:val="both"/>
              <w:rPr>
                <w:rFonts w:ascii="Bookman Old Style" w:hAnsi="Bookman Old Style"/>
                <w:u w:val="single"/>
              </w:rPr>
            </w:pPr>
            <w:r>
              <w:rPr>
                <w:rFonts w:ascii="Bookman Old Style" w:hAnsi="Bookman Old Style"/>
              </w:rPr>
              <w:t xml:space="preserve">(n)  </w:t>
            </w:r>
            <w:r w:rsidR="00AB425C" w:rsidRPr="00F62BBA">
              <w:rPr>
                <w:rFonts w:ascii="Bookman Old Style" w:hAnsi="Bookman Old Style"/>
                <w:u w:val="single"/>
              </w:rPr>
              <w:t>Payment:</w:t>
            </w:r>
          </w:p>
          <w:p w:rsidR="00AB425C" w:rsidRPr="00F62BBA" w:rsidRDefault="00AB425C" w:rsidP="007879D3">
            <w:pPr>
              <w:pStyle w:val="NoSpacing"/>
              <w:tabs>
                <w:tab w:val="left" w:pos="720"/>
                <w:tab w:val="left" w:pos="990"/>
              </w:tabs>
              <w:spacing w:line="276" w:lineRule="auto"/>
              <w:ind w:left="720"/>
              <w:jc w:val="both"/>
              <w:rPr>
                <w:rFonts w:ascii="Bookman Old Style" w:hAnsi="Bookman Old Style"/>
                <w:b/>
                <w:u w:val="single"/>
              </w:rPr>
            </w:pPr>
            <w:r w:rsidRPr="00F62BBA">
              <w:rPr>
                <w:rFonts w:ascii="Bookman Old Style" w:hAnsi="Bookman Old Style"/>
              </w:rPr>
              <w:t xml:space="preserve">Payment terms for supply of sugar shall be 15 days from the date of receipt of satisfactory laboratory report about the quality of material/consignment.  </w:t>
            </w:r>
          </w:p>
          <w:p w:rsidR="00AB425C" w:rsidRPr="00F62BBA" w:rsidRDefault="00AB425C" w:rsidP="007879D3">
            <w:pPr>
              <w:pStyle w:val="NoSpacing"/>
              <w:spacing w:line="276" w:lineRule="auto"/>
              <w:ind w:left="900"/>
              <w:jc w:val="both"/>
              <w:rPr>
                <w:rFonts w:ascii="Bookman Old Style" w:hAnsi="Bookman Old Style"/>
              </w:rPr>
            </w:pPr>
          </w:p>
          <w:p w:rsidR="00AB425C" w:rsidRPr="00F62BBA" w:rsidRDefault="00AB425C" w:rsidP="007879D3">
            <w:pPr>
              <w:pStyle w:val="NoSpacing"/>
              <w:tabs>
                <w:tab w:val="left" w:pos="1080"/>
              </w:tabs>
              <w:spacing w:line="276" w:lineRule="auto"/>
              <w:ind w:left="360"/>
              <w:rPr>
                <w:rFonts w:ascii="Bookman Old Style" w:hAnsi="Bookman Old Style"/>
                <w:b/>
              </w:rPr>
            </w:pPr>
            <w:r w:rsidRPr="00F62BBA">
              <w:rPr>
                <w:rFonts w:ascii="Bookman Old Style" w:hAnsi="Bookman Old Style"/>
                <w:b/>
              </w:rPr>
              <w:t xml:space="preserve">(iv) </w:t>
            </w:r>
            <w:r w:rsidRPr="00F62BBA">
              <w:rPr>
                <w:rFonts w:ascii="Bookman Old Style" w:hAnsi="Bookman Old Style"/>
                <w:b/>
              </w:rPr>
              <w:tab/>
            </w:r>
            <w:r w:rsidRPr="00F62BBA">
              <w:rPr>
                <w:rFonts w:ascii="Bookman Old Style" w:hAnsi="Bookman Old Style"/>
                <w:b/>
                <w:u w:val="single"/>
              </w:rPr>
              <w:t xml:space="preserve">Quality Assurance/Visual Inspection &amp; Lab Testing: </w:t>
            </w:r>
          </w:p>
          <w:p w:rsidR="00AB425C" w:rsidRPr="00F62BBA" w:rsidRDefault="00AB425C" w:rsidP="007879D3">
            <w:pPr>
              <w:pStyle w:val="NoSpacing"/>
              <w:numPr>
                <w:ilvl w:val="0"/>
                <w:numId w:val="19"/>
              </w:numPr>
              <w:spacing w:line="276" w:lineRule="auto"/>
              <w:jc w:val="both"/>
              <w:rPr>
                <w:rFonts w:ascii="Bookman Old Style" w:hAnsi="Bookman Old Style"/>
              </w:rPr>
            </w:pPr>
            <w:r w:rsidRPr="00F62BBA">
              <w:rPr>
                <w:rFonts w:ascii="Bookman Old Style" w:hAnsi="Bookman Old Style"/>
              </w:rPr>
              <w:t>Kendriya Bhandar reserves the right to upgrade/modify the specifications of the items from time to time to improve the quality of sugar.  The modification in the specifications of the item shall be communicated to all the suppliers before tenders.</w:t>
            </w:r>
          </w:p>
          <w:p w:rsidR="00AB425C" w:rsidRPr="00F62BBA" w:rsidRDefault="00AB425C" w:rsidP="007879D3">
            <w:pPr>
              <w:pStyle w:val="NoSpacing"/>
              <w:numPr>
                <w:ilvl w:val="0"/>
                <w:numId w:val="19"/>
              </w:numPr>
              <w:spacing w:line="276" w:lineRule="auto"/>
              <w:jc w:val="both"/>
              <w:rPr>
                <w:rFonts w:ascii="Bookman Old Style" w:hAnsi="Bookman Old Style"/>
              </w:rPr>
            </w:pPr>
            <w:r w:rsidRPr="00F62BBA">
              <w:rPr>
                <w:rFonts w:ascii="Bookman Old Style" w:hAnsi="Bookman Old Style"/>
              </w:rPr>
              <w:t>Visual Inspection and comparing of actual supplies with the master sample shall be carried out by concerned godown Supdt./ KB official before accepting supplies.</w:t>
            </w:r>
          </w:p>
          <w:p w:rsidR="00AB425C" w:rsidRPr="00F62BBA" w:rsidRDefault="00AB425C" w:rsidP="007879D3">
            <w:pPr>
              <w:pStyle w:val="NoSpacing"/>
              <w:numPr>
                <w:ilvl w:val="0"/>
                <w:numId w:val="19"/>
              </w:numPr>
              <w:spacing w:line="276" w:lineRule="auto"/>
              <w:jc w:val="both"/>
              <w:rPr>
                <w:rFonts w:ascii="Bookman Old Style" w:hAnsi="Bookman Old Style"/>
              </w:rPr>
            </w:pPr>
            <w:r w:rsidRPr="00F62BBA">
              <w:rPr>
                <w:rFonts w:ascii="Bookman Old Style" w:hAnsi="Bookman Old Style"/>
              </w:rPr>
              <w:t xml:space="preserve">Kendriya Bhandar reserves the right to send the material for lab testing in an accredited laboratory appointed by Kendriya Bhandar as per Kendriya Bhandar’s specifications before or </w:t>
            </w:r>
            <w:r w:rsidRPr="00F62BBA">
              <w:rPr>
                <w:rFonts w:ascii="Bookman Old Style" w:hAnsi="Bookman Old Style"/>
              </w:rPr>
              <w:lastRenderedPageBreak/>
              <w:t xml:space="preserve">after acceptance by the Godowns. Therefore, in such an eventuality, only after the receipt of satisfactory report from the laboratory, the material shall be taken in the charge by the godowns. The laboratory testing by Kendriya Bhandar </w:t>
            </w:r>
            <w:r w:rsidRPr="00F62BBA">
              <w:rPr>
                <w:rFonts w:ascii="Bookman Old Style" w:hAnsi="Bookman Old Style"/>
                <w:u w:val="single"/>
              </w:rPr>
              <w:t>is final and binding on all the suppliers.</w:t>
            </w:r>
          </w:p>
          <w:p w:rsidR="00AB425C" w:rsidRPr="00F62BBA" w:rsidRDefault="00AB425C" w:rsidP="007879D3">
            <w:pPr>
              <w:pStyle w:val="NoSpacing"/>
              <w:numPr>
                <w:ilvl w:val="0"/>
                <w:numId w:val="19"/>
              </w:numPr>
              <w:spacing w:line="276" w:lineRule="auto"/>
              <w:jc w:val="both"/>
              <w:rPr>
                <w:rFonts w:ascii="Bookman Old Style" w:hAnsi="Bookman Old Style"/>
              </w:rPr>
            </w:pPr>
            <w:r w:rsidRPr="00F62BBA">
              <w:rPr>
                <w:rFonts w:ascii="Bookman Old Style" w:hAnsi="Bookman Old Style"/>
              </w:rPr>
              <w:t>In case the sample of the mill fails in lab testing, the samples may be considered for re-testing (in exceptional cases) in the same laboratory at the cost of the mill based on the specific request received from the concerned supplier.</w:t>
            </w:r>
          </w:p>
          <w:p w:rsidR="00AB425C" w:rsidRPr="00F62BBA" w:rsidRDefault="00AB425C" w:rsidP="007879D3">
            <w:pPr>
              <w:pStyle w:val="NoSpacing"/>
              <w:numPr>
                <w:ilvl w:val="0"/>
                <w:numId w:val="19"/>
              </w:numPr>
              <w:spacing w:line="276" w:lineRule="auto"/>
              <w:jc w:val="both"/>
              <w:rPr>
                <w:rFonts w:ascii="Bookman Old Style" w:hAnsi="Bookman Old Style"/>
              </w:rPr>
            </w:pPr>
            <w:r w:rsidRPr="00F62BBA">
              <w:rPr>
                <w:rFonts w:ascii="Bookman Old Style" w:hAnsi="Bookman Old Style"/>
              </w:rPr>
              <w:t>In case sample from any Suppliers fails in lab testing, the consignment will be rejected and the same will have to be removed from concerned godown of Kendriya Bhandar within 2 days by the respective Supplier.</w:t>
            </w:r>
          </w:p>
          <w:p w:rsidR="00AB425C" w:rsidRPr="00F62BBA" w:rsidRDefault="00AB425C" w:rsidP="007879D3">
            <w:pPr>
              <w:pStyle w:val="NoSpacing"/>
              <w:numPr>
                <w:ilvl w:val="0"/>
                <w:numId w:val="19"/>
              </w:numPr>
              <w:spacing w:line="276" w:lineRule="auto"/>
              <w:jc w:val="both"/>
              <w:rPr>
                <w:rFonts w:ascii="Bookman Old Style" w:hAnsi="Bookman Old Style"/>
              </w:rPr>
            </w:pPr>
            <w:r w:rsidRPr="00F62BBA">
              <w:rPr>
                <w:rFonts w:ascii="Bookman Old Style" w:hAnsi="Bookman Old Style"/>
              </w:rPr>
              <w:t xml:space="preserve">In case the goods are not removed within the specified period of two days Kendriya Bhandar shall levy a minimum demurrage @ Rs.1000/- per day. </w:t>
            </w:r>
          </w:p>
          <w:p w:rsidR="00AB425C" w:rsidRPr="00F62BBA" w:rsidRDefault="00AB425C" w:rsidP="007879D3">
            <w:pPr>
              <w:pStyle w:val="NoSpacing"/>
              <w:spacing w:line="276" w:lineRule="auto"/>
              <w:ind w:left="990"/>
              <w:jc w:val="both"/>
              <w:rPr>
                <w:rFonts w:ascii="Bookman Old Style" w:hAnsi="Bookman Old Style"/>
              </w:rPr>
            </w:pPr>
          </w:p>
          <w:p w:rsidR="00AB425C" w:rsidRPr="00F62BBA" w:rsidRDefault="00AB425C" w:rsidP="007879D3">
            <w:pPr>
              <w:pStyle w:val="NoSpacing"/>
              <w:tabs>
                <w:tab w:val="left" w:pos="720"/>
                <w:tab w:val="left" w:pos="1080"/>
              </w:tabs>
              <w:spacing w:line="276" w:lineRule="auto"/>
              <w:ind w:left="720" w:hanging="360"/>
              <w:jc w:val="both"/>
              <w:rPr>
                <w:rFonts w:ascii="Bookman Old Style" w:hAnsi="Bookman Old Style"/>
                <w:b/>
                <w:u w:val="single"/>
              </w:rPr>
            </w:pPr>
            <w:r w:rsidRPr="00F62BBA">
              <w:rPr>
                <w:rFonts w:ascii="Bookman Old Style" w:hAnsi="Bookman Old Style"/>
                <w:b/>
              </w:rPr>
              <w:t xml:space="preserve">(v)  </w:t>
            </w:r>
            <w:r w:rsidRPr="00F62BBA">
              <w:rPr>
                <w:rFonts w:ascii="Bookman Old Style" w:hAnsi="Bookman Old Style"/>
                <w:b/>
              </w:rPr>
              <w:tab/>
            </w:r>
            <w:r w:rsidRPr="00F62BBA">
              <w:rPr>
                <w:rFonts w:ascii="Bookman Old Style" w:hAnsi="Bookman Old Style"/>
                <w:b/>
                <w:u w:val="single"/>
              </w:rPr>
              <w:t>Delivery and Risk Purchase:</w:t>
            </w:r>
          </w:p>
          <w:p w:rsidR="00AB425C" w:rsidRPr="00F62BBA" w:rsidRDefault="00AB425C" w:rsidP="007879D3">
            <w:pPr>
              <w:pStyle w:val="NoSpacing"/>
              <w:numPr>
                <w:ilvl w:val="0"/>
                <w:numId w:val="22"/>
              </w:numPr>
              <w:spacing w:line="276" w:lineRule="auto"/>
              <w:ind w:left="990" w:hanging="540"/>
              <w:jc w:val="both"/>
              <w:rPr>
                <w:rFonts w:ascii="Bookman Old Style" w:hAnsi="Bookman Old Style"/>
              </w:rPr>
            </w:pPr>
            <w:r w:rsidRPr="00F62BBA">
              <w:rPr>
                <w:rFonts w:ascii="Bookman Old Style" w:hAnsi="Bookman Old Style"/>
              </w:rPr>
              <w:t xml:space="preserve">All suppliers are required to supply the material strictly as per the purchase orders and requirement of Kendriya Bhandar. Any requirement/change of schedule will be communicated by respective incharge of godown at least one day in advance.  </w:t>
            </w:r>
          </w:p>
          <w:p w:rsidR="00AB425C" w:rsidRPr="00F62BBA" w:rsidRDefault="00AB425C" w:rsidP="007879D3">
            <w:pPr>
              <w:pStyle w:val="NoSpacing"/>
              <w:numPr>
                <w:ilvl w:val="0"/>
                <w:numId w:val="22"/>
              </w:numPr>
              <w:spacing w:line="276" w:lineRule="auto"/>
              <w:ind w:left="990" w:hanging="540"/>
              <w:jc w:val="both"/>
              <w:rPr>
                <w:rFonts w:ascii="Bookman Old Style" w:hAnsi="Bookman Old Style"/>
              </w:rPr>
            </w:pPr>
            <w:r w:rsidRPr="00F62BBA">
              <w:rPr>
                <w:rFonts w:ascii="Bookman Old Style" w:hAnsi="Bookman Old Style"/>
              </w:rPr>
              <w:t xml:space="preserve">In case the mills on whom the purchase orders have been placed fails to supply the goods within the delivery period, Kendriya Bhandar reserves the right to go in for risk purchases tender or to purchase same item from the market for such items immediately after expiry of delivery period and to impose penalty as prescribed at para (4) hereunder. </w:t>
            </w:r>
          </w:p>
          <w:p w:rsidR="00AB425C" w:rsidRPr="00F62BBA" w:rsidRDefault="00AB425C" w:rsidP="007879D3">
            <w:pPr>
              <w:pStyle w:val="NoSpacing"/>
              <w:numPr>
                <w:ilvl w:val="0"/>
                <w:numId w:val="22"/>
              </w:numPr>
              <w:spacing w:line="276" w:lineRule="auto"/>
              <w:ind w:left="990" w:hanging="540"/>
              <w:jc w:val="both"/>
              <w:rPr>
                <w:rFonts w:ascii="Bookman Old Style" w:hAnsi="Bookman Old Style"/>
              </w:rPr>
            </w:pPr>
            <w:r w:rsidRPr="00F62BBA">
              <w:rPr>
                <w:rFonts w:ascii="Bookman Old Style" w:hAnsi="Bookman Old Style"/>
              </w:rPr>
              <w:t>The supplier shall be debarred from quoting rates in next two consecutive tenders for that item.</w:t>
            </w:r>
          </w:p>
          <w:p w:rsidR="00AB425C" w:rsidRPr="00F62BBA" w:rsidRDefault="00AB425C" w:rsidP="007879D3">
            <w:pPr>
              <w:pStyle w:val="NoSpacing"/>
              <w:numPr>
                <w:ilvl w:val="0"/>
                <w:numId w:val="22"/>
              </w:numPr>
              <w:spacing w:line="276" w:lineRule="auto"/>
              <w:ind w:left="990" w:hanging="540"/>
              <w:rPr>
                <w:rFonts w:ascii="Bookman Old Style" w:hAnsi="Bookman Old Style"/>
              </w:rPr>
            </w:pPr>
            <w:r w:rsidRPr="00F62BBA">
              <w:rPr>
                <w:rFonts w:ascii="Bookman Old Style" w:hAnsi="Bookman Old Style"/>
              </w:rPr>
              <w:t>In  case  the supplies  are received late, penalty will be imposed @ 3% and if the material is not supplied and Kendriya Bhandar does not go for Risk purchase a penalty @ 6% or Rs.5 lacs whichever is more will be imposed.</w:t>
            </w:r>
          </w:p>
          <w:p w:rsidR="00AB425C" w:rsidRPr="009A2CCD" w:rsidRDefault="00AB425C" w:rsidP="007879D3">
            <w:pPr>
              <w:pStyle w:val="NoSpacing"/>
              <w:numPr>
                <w:ilvl w:val="0"/>
                <w:numId w:val="22"/>
              </w:numPr>
              <w:spacing w:line="276" w:lineRule="auto"/>
              <w:ind w:left="990" w:hanging="540"/>
              <w:rPr>
                <w:rFonts w:ascii="Bookman Old Style" w:hAnsi="Bookman Old Style"/>
                <w:b/>
              </w:rPr>
            </w:pPr>
            <w:r w:rsidRPr="009A2CCD">
              <w:rPr>
                <w:rFonts w:ascii="Bookman Old Style" w:hAnsi="Bookman Old Style"/>
                <w:b/>
                <w:u w:val="single"/>
              </w:rPr>
              <w:t>Penalties:</w:t>
            </w:r>
          </w:p>
          <w:p w:rsidR="00AB425C" w:rsidRPr="00F62BBA" w:rsidRDefault="00AB425C" w:rsidP="007879D3">
            <w:pPr>
              <w:pStyle w:val="NoSpacing"/>
              <w:numPr>
                <w:ilvl w:val="0"/>
                <w:numId w:val="62"/>
              </w:numPr>
              <w:spacing w:line="276" w:lineRule="auto"/>
              <w:jc w:val="both"/>
              <w:rPr>
                <w:rFonts w:ascii="Bookman Old Style" w:hAnsi="Bookman Old Style"/>
              </w:rPr>
            </w:pPr>
            <w:r w:rsidRPr="00F62BBA">
              <w:rPr>
                <w:rFonts w:ascii="Bookman Old Style" w:hAnsi="Bookman Old Style"/>
                <w:u w:val="single"/>
              </w:rPr>
              <w:t>Pre-testing:</w:t>
            </w:r>
            <w:r w:rsidRPr="00F62BBA">
              <w:rPr>
                <w:rFonts w:ascii="Bookman Old Style" w:hAnsi="Bookman Old Style"/>
              </w:rPr>
              <w:br/>
              <w:t>Action as under shall be taken against the mills in case their samples fail in pre testing:-</w:t>
            </w:r>
          </w:p>
          <w:p w:rsidR="00AB425C" w:rsidRPr="00F62BBA" w:rsidRDefault="00AB425C" w:rsidP="007879D3">
            <w:pPr>
              <w:pStyle w:val="NoSpacing"/>
              <w:spacing w:line="276" w:lineRule="auto"/>
              <w:ind w:left="720"/>
              <w:jc w:val="both"/>
              <w:rPr>
                <w:rFonts w:ascii="Bookman Old Style" w:hAnsi="Bookman Old Style"/>
              </w:rPr>
            </w:pPr>
          </w:p>
          <w:p w:rsidR="00AB425C" w:rsidRPr="00F62BBA" w:rsidRDefault="00AB425C" w:rsidP="007879D3">
            <w:pPr>
              <w:pStyle w:val="NoSpacing"/>
              <w:numPr>
                <w:ilvl w:val="0"/>
                <w:numId w:val="61"/>
              </w:numPr>
              <w:spacing w:line="276" w:lineRule="auto"/>
              <w:ind w:hanging="378"/>
              <w:jc w:val="both"/>
              <w:rPr>
                <w:rFonts w:ascii="Bookman Old Style" w:hAnsi="Bookman Old Style"/>
              </w:rPr>
            </w:pPr>
            <w:r w:rsidRPr="00F62BBA">
              <w:rPr>
                <w:rFonts w:ascii="Bookman Old Style" w:hAnsi="Bookman Old Style"/>
              </w:rPr>
              <w:t>The supply is rejected and returned to the mill.</w:t>
            </w:r>
          </w:p>
          <w:p w:rsidR="00AB425C" w:rsidRPr="00F62BBA" w:rsidRDefault="00AB425C" w:rsidP="007879D3">
            <w:pPr>
              <w:pStyle w:val="NoSpacing"/>
              <w:numPr>
                <w:ilvl w:val="0"/>
                <w:numId w:val="61"/>
              </w:numPr>
              <w:spacing w:line="276" w:lineRule="auto"/>
              <w:ind w:hanging="360"/>
              <w:jc w:val="both"/>
              <w:rPr>
                <w:rFonts w:ascii="Bookman Old Style" w:hAnsi="Bookman Old Style"/>
              </w:rPr>
            </w:pPr>
            <w:r w:rsidRPr="00F62BBA">
              <w:rPr>
                <w:rFonts w:ascii="Bookman Old Style" w:hAnsi="Bookman Old Style"/>
              </w:rPr>
              <w:t>Lab testing charges shall be recovered from the mill.  Fresh supply shall be accepted from the mill strictly within the delivery period failing which risk purchase will be made.</w:t>
            </w:r>
          </w:p>
          <w:p w:rsidR="00AB425C" w:rsidRPr="00F62BBA" w:rsidRDefault="00AB425C" w:rsidP="007879D3">
            <w:pPr>
              <w:pStyle w:val="NoSpacing"/>
              <w:numPr>
                <w:ilvl w:val="0"/>
                <w:numId w:val="61"/>
              </w:numPr>
              <w:spacing w:line="276" w:lineRule="auto"/>
              <w:ind w:hanging="360"/>
              <w:jc w:val="both"/>
              <w:rPr>
                <w:rFonts w:ascii="Bookman Old Style" w:hAnsi="Bookman Old Style"/>
              </w:rPr>
            </w:pPr>
            <w:r w:rsidRPr="00F62BBA">
              <w:rPr>
                <w:rFonts w:ascii="Bookman Old Style" w:hAnsi="Bookman Old Style"/>
              </w:rPr>
              <w:lastRenderedPageBreak/>
              <w:t xml:space="preserve">The mill will be debarred from participating in tender for supply of specific item failed in the lab testing in next two consecutive tenders. </w:t>
            </w:r>
          </w:p>
          <w:p w:rsidR="00AB425C" w:rsidRPr="00F62BBA" w:rsidRDefault="00AB425C" w:rsidP="007879D3">
            <w:pPr>
              <w:pStyle w:val="NoSpacing"/>
              <w:spacing w:line="276" w:lineRule="auto"/>
              <w:ind w:left="1440"/>
              <w:jc w:val="both"/>
              <w:rPr>
                <w:rFonts w:ascii="Bookman Old Style" w:hAnsi="Bookman Old Style"/>
                <w:u w:val="single"/>
              </w:rPr>
            </w:pPr>
          </w:p>
          <w:p w:rsidR="00AB425C" w:rsidRPr="00F62BBA" w:rsidRDefault="00AB425C" w:rsidP="007879D3">
            <w:pPr>
              <w:pStyle w:val="NoSpacing"/>
              <w:numPr>
                <w:ilvl w:val="0"/>
                <w:numId w:val="62"/>
              </w:numPr>
              <w:spacing w:line="276" w:lineRule="auto"/>
              <w:ind w:left="1440"/>
              <w:jc w:val="both"/>
              <w:rPr>
                <w:rFonts w:ascii="Bookman Old Style" w:hAnsi="Bookman Old Style"/>
                <w:u w:val="single"/>
              </w:rPr>
            </w:pPr>
            <w:r w:rsidRPr="00F62BBA">
              <w:rPr>
                <w:rFonts w:ascii="Bookman Old Style" w:hAnsi="Bookman Old Style"/>
                <w:u w:val="single"/>
              </w:rPr>
              <w:t>Post-testing:</w:t>
            </w:r>
            <w:r w:rsidRPr="00F62BBA">
              <w:rPr>
                <w:rFonts w:ascii="Bookman Old Style" w:hAnsi="Bookman Old Style"/>
                <w:u w:val="single"/>
              </w:rPr>
              <w:br/>
            </w:r>
            <w:r w:rsidRPr="00F62BBA">
              <w:rPr>
                <w:rFonts w:ascii="Bookman Old Style" w:hAnsi="Bookman Old Style"/>
              </w:rPr>
              <w:t>Action as under shall be taken against the suppliers in case samples fail in post testing:-</w:t>
            </w:r>
          </w:p>
          <w:p w:rsidR="00AB425C" w:rsidRPr="00F62BBA" w:rsidRDefault="00AB425C" w:rsidP="007879D3">
            <w:pPr>
              <w:pStyle w:val="NoSpacing"/>
              <w:spacing w:line="276" w:lineRule="auto"/>
              <w:ind w:left="1440"/>
              <w:jc w:val="both"/>
              <w:rPr>
                <w:rFonts w:ascii="Bookman Old Style" w:hAnsi="Bookman Old Style"/>
                <w:u w:val="single"/>
              </w:rPr>
            </w:pPr>
          </w:p>
          <w:p w:rsidR="00AB425C" w:rsidRDefault="00AB425C" w:rsidP="007879D3">
            <w:pPr>
              <w:pStyle w:val="NoSpacing"/>
              <w:numPr>
                <w:ilvl w:val="0"/>
                <w:numId w:val="63"/>
              </w:numPr>
              <w:spacing w:line="276" w:lineRule="auto"/>
              <w:ind w:hanging="108"/>
              <w:jc w:val="both"/>
              <w:rPr>
                <w:rFonts w:ascii="Bookman Old Style" w:hAnsi="Bookman Old Style"/>
              </w:rPr>
            </w:pPr>
            <w:r w:rsidRPr="00F62BBA">
              <w:rPr>
                <w:rFonts w:ascii="Bookman Old Style" w:hAnsi="Bookman Old Style"/>
              </w:rPr>
              <w:t>The supply would be rejected and returned to the suppliers.</w:t>
            </w:r>
          </w:p>
          <w:p w:rsidR="00AB425C" w:rsidRDefault="00AB425C" w:rsidP="007879D3">
            <w:pPr>
              <w:pStyle w:val="NoSpacing"/>
              <w:numPr>
                <w:ilvl w:val="0"/>
                <w:numId w:val="63"/>
              </w:numPr>
              <w:spacing w:line="276" w:lineRule="auto"/>
              <w:ind w:hanging="108"/>
              <w:jc w:val="both"/>
              <w:rPr>
                <w:rFonts w:ascii="Bookman Old Style" w:hAnsi="Bookman Old Style"/>
              </w:rPr>
            </w:pPr>
            <w:r w:rsidRPr="007879D3">
              <w:rPr>
                <w:rFonts w:ascii="Bookman Old Style" w:hAnsi="Bookman Old Style"/>
              </w:rPr>
              <w:t>The lab testing charges shall be recovered from the supplier.</w:t>
            </w:r>
          </w:p>
          <w:p w:rsidR="00AB425C" w:rsidRDefault="00AB425C" w:rsidP="007879D3">
            <w:pPr>
              <w:pStyle w:val="NoSpacing"/>
              <w:numPr>
                <w:ilvl w:val="0"/>
                <w:numId w:val="63"/>
              </w:numPr>
              <w:spacing w:line="276" w:lineRule="auto"/>
              <w:ind w:left="1422" w:hanging="450"/>
              <w:jc w:val="both"/>
              <w:rPr>
                <w:rFonts w:ascii="Bookman Old Style" w:hAnsi="Bookman Old Style"/>
              </w:rPr>
            </w:pPr>
            <w:r w:rsidRPr="007879D3">
              <w:rPr>
                <w:rFonts w:ascii="Bookman Old Style" w:hAnsi="Bookman Old Style"/>
              </w:rPr>
              <w:t>Unsold stock lying in the stores will be received back in the godown and the same shall be returned to the supplier. The value of the unsold stock shall be recovered from the suppliers.</w:t>
            </w:r>
          </w:p>
          <w:p w:rsidR="00AB425C" w:rsidRDefault="00AB425C" w:rsidP="007879D3">
            <w:pPr>
              <w:pStyle w:val="NoSpacing"/>
              <w:numPr>
                <w:ilvl w:val="0"/>
                <w:numId w:val="63"/>
              </w:numPr>
              <w:spacing w:line="276" w:lineRule="auto"/>
              <w:ind w:left="1422" w:hanging="450"/>
              <w:jc w:val="both"/>
              <w:rPr>
                <w:rFonts w:ascii="Bookman Old Style" w:hAnsi="Bookman Old Style"/>
              </w:rPr>
            </w:pPr>
            <w:r w:rsidRPr="007879D3">
              <w:rPr>
                <w:rFonts w:ascii="Bookman Old Style" w:hAnsi="Bookman Old Style"/>
              </w:rPr>
              <w:t>Packing, polythene and transportation charges of unsold stock shall be recovered from the supplier.</w:t>
            </w:r>
          </w:p>
          <w:p w:rsidR="00AB425C" w:rsidRPr="007879D3" w:rsidRDefault="00AB425C" w:rsidP="007879D3">
            <w:pPr>
              <w:pStyle w:val="NoSpacing"/>
              <w:numPr>
                <w:ilvl w:val="0"/>
                <w:numId w:val="63"/>
              </w:numPr>
              <w:spacing w:line="276" w:lineRule="auto"/>
              <w:ind w:left="1422" w:hanging="450"/>
              <w:jc w:val="both"/>
              <w:rPr>
                <w:rFonts w:ascii="Bookman Old Style" w:hAnsi="Bookman Old Style"/>
              </w:rPr>
            </w:pPr>
            <w:r w:rsidRPr="007879D3">
              <w:rPr>
                <w:rFonts w:ascii="Bookman Old Style" w:hAnsi="Bookman Old Style"/>
              </w:rPr>
              <w:t>The supplier will be debarred from participating in the next two consecutive tenders for the same items.</w:t>
            </w:r>
          </w:p>
          <w:p w:rsidR="00AB425C" w:rsidRPr="00F62BBA" w:rsidRDefault="00AB425C" w:rsidP="007879D3">
            <w:pPr>
              <w:pStyle w:val="NoSpacing"/>
              <w:spacing w:line="276" w:lineRule="auto"/>
              <w:rPr>
                <w:rFonts w:ascii="Bookman Old Style" w:hAnsi="Bookman Old Style"/>
              </w:rPr>
            </w:pPr>
          </w:p>
          <w:p w:rsidR="00AB425C" w:rsidRPr="00F62BBA" w:rsidRDefault="00AB425C" w:rsidP="007879D3">
            <w:pPr>
              <w:pStyle w:val="NoSpacing"/>
              <w:tabs>
                <w:tab w:val="left" w:pos="720"/>
                <w:tab w:val="left" w:pos="1080"/>
              </w:tabs>
              <w:spacing w:line="276" w:lineRule="auto"/>
              <w:ind w:left="360"/>
              <w:rPr>
                <w:rFonts w:ascii="Bookman Old Style" w:hAnsi="Bookman Old Style"/>
                <w:b/>
                <w:u w:val="single"/>
              </w:rPr>
            </w:pPr>
            <w:r w:rsidRPr="00F62BBA">
              <w:rPr>
                <w:rFonts w:ascii="Bookman Old Style" w:hAnsi="Bookman Old Style"/>
                <w:b/>
              </w:rPr>
              <w:t xml:space="preserve">vi)     </w:t>
            </w:r>
            <w:r w:rsidRPr="00F62BBA">
              <w:rPr>
                <w:rFonts w:ascii="Bookman Old Style" w:hAnsi="Bookman Old Style"/>
                <w:b/>
                <w:u w:val="single"/>
              </w:rPr>
              <w:t>Review of Registration and renewal:</w:t>
            </w:r>
          </w:p>
          <w:p w:rsidR="00AB425C" w:rsidRPr="00F62BBA" w:rsidRDefault="00AB425C" w:rsidP="007879D3">
            <w:pPr>
              <w:pStyle w:val="NoSpacing"/>
              <w:spacing w:line="276" w:lineRule="auto"/>
              <w:rPr>
                <w:rFonts w:ascii="Bookman Old Style" w:hAnsi="Bookman Old Style"/>
              </w:rPr>
            </w:pPr>
          </w:p>
          <w:p w:rsidR="00AB425C" w:rsidRPr="00F62BBA" w:rsidRDefault="00AB425C" w:rsidP="007879D3">
            <w:pPr>
              <w:pStyle w:val="NoSpacing"/>
              <w:numPr>
                <w:ilvl w:val="0"/>
                <w:numId w:val="64"/>
              </w:numPr>
              <w:spacing w:line="276" w:lineRule="auto"/>
              <w:ind w:hanging="378"/>
              <w:jc w:val="both"/>
              <w:rPr>
                <w:rFonts w:ascii="Bookman Old Style" w:hAnsi="Bookman Old Style"/>
              </w:rPr>
            </w:pPr>
            <w:r w:rsidRPr="00F62BBA">
              <w:rPr>
                <w:rFonts w:ascii="Bookman Old Style" w:hAnsi="Bookman Old Style"/>
              </w:rPr>
              <w:t>Registration of mills shall be carried out on continuous basis (first come first serve basis) subject to a prescribed limit of firms fulfilling Kendriya Bhandar specifications and quality criteria.  Serial numbers will be allotted to the applications in the order in which they are received.</w:t>
            </w:r>
          </w:p>
          <w:p w:rsidR="00AB425C" w:rsidRPr="00F62BBA" w:rsidRDefault="00AB425C" w:rsidP="007879D3">
            <w:pPr>
              <w:pStyle w:val="NoSpacing"/>
              <w:numPr>
                <w:ilvl w:val="0"/>
                <w:numId w:val="64"/>
              </w:numPr>
              <w:spacing w:line="276" w:lineRule="auto"/>
              <w:ind w:hanging="360"/>
              <w:jc w:val="both"/>
              <w:rPr>
                <w:rFonts w:ascii="Bookman Old Style" w:hAnsi="Bookman Old Style"/>
              </w:rPr>
            </w:pPr>
            <w:r w:rsidRPr="00F62BBA">
              <w:rPr>
                <w:rFonts w:ascii="Bookman Old Style" w:hAnsi="Bookman Old Style"/>
              </w:rPr>
              <w:t>In case any registered supplier does not participate in atleast 60% of the fortnightly tenders in six months period, he is liable to be de-registered.</w:t>
            </w:r>
          </w:p>
          <w:p w:rsidR="00AB425C" w:rsidRPr="00F62BBA" w:rsidRDefault="00AB425C" w:rsidP="007879D3">
            <w:pPr>
              <w:pStyle w:val="NoSpacing"/>
              <w:numPr>
                <w:ilvl w:val="0"/>
                <w:numId w:val="64"/>
              </w:numPr>
              <w:spacing w:line="276" w:lineRule="auto"/>
              <w:ind w:hanging="450"/>
              <w:jc w:val="both"/>
              <w:rPr>
                <w:rFonts w:ascii="Bookman Old Style" w:hAnsi="Bookman Old Style"/>
              </w:rPr>
            </w:pPr>
            <w:r w:rsidRPr="00F62BBA">
              <w:rPr>
                <w:rFonts w:ascii="Bookman Old Style" w:hAnsi="Bookman Old Style"/>
              </w:rPr>
              <w:t>In the event of more than three failures of sample of same item in both pre/post-testing put together in a quarter, Security Deposit of concerned suppliers shall be forfeited and they shall be debarred from participating in the tenders in entire next quarter for that item.  The supplier shall deposit security amount afresh for participating in tender for other items.</w:t>
            </w:r>
          </w:p>
          <w:p w:rsidR="00AB425C" w:rsidRPr="00F62BBA" w:rsidRDefault="00AB425C" w:rsidP="007879D3">
            <w:pPr>
              <w:pStyle w:val="NoSpacing"/>
              <w:numPr>
                <w:ilvl w:val="0"/>
                <w:numId w:val="64"/>
              </w:numPr>
              <w:spacing w:line="276" w:lineRule="auto"/>
              <w:ind w:hanging="450"/>
              <w:jc w:val="both"/>
              <w:rPr>
                <w:rFonts w:ascii="Bookman Old Style" w:hAnsi="Bookman Old Style"/>
              </w:rPr>
            </w:pPr>
            <w:r w:rsidRPr="00F62BBA">
              <w:rPr>
                <w:rFonts w:ascii="Bookman Old Style" w:hAnsi="Bookman Old Style"/>
              </w:rPr>
              <w:t>Registration of the suppliers shall be renewed after a period of 2 years keeping in view the record of frequency of participation against Kendriya Bhandar tenders, value of the orders bagged, timely supplies and failure of samples in lab test etc.</w:t>
            </w:r>
          </w:p>
          <w:p w:rsidR="00AB425C" w:rsidRPr="00F62BBA" w:rsidRDefault="00AB425C" w:rsidP="007879D3">
            <w:pPr>
              <w:pStyle w:val="NoSpacing"/>
              <w:spacing w:line="276" w:lineRule="auto"/>
              <w:rPr>
                <w:rFonts w:ascii="Bookman Old Style" w:hAnsi="Bookman Old Style"/>
                <w:b/>
              </w:rPr>
            </w:pPr>
          </w:p>
          <w:p w:rsidR="00AB425C" w:rsidRPr="00F62BBA" w:rsidRDefault="00AB425C" w:rsidP="007879D3">
            <w:pPr>
              <w:pStyle w:val="NoSpacing"/>
              <w:tabs>
                <w:tab w:val="left" w:pos="720"/>
                <w:tab w:val="left" w:pos="1080"/>
              </w:tabs>
              <w:spacing w:line="276" w:lineRule="auto"/>
              <w:ind w:left="360"/>
              <w:rPr>
                <w:rFonts w:ascii="Bookman Old Style" w:hAnsi="Bookman Old Style"/>
                <w:b/>
                <w:u w:val="single"/>
              </w:rPr>
            </w:pPr>
            <w:r w:rsidRPr="00F62BBA">
              <w:rPr>
                <w:rFonts w:ascii="Bookman Old Style" w:hAnsi="Bookman Old Style"/>
                <w:b/>
              </w:rPr>
              <w:t xml:space="preserve">vii)     </w:t>
            </w:r>
            <w:r w:rsidRPr="00F62BBA">
              <w:rPr>
                <w:rFonts w:ascii="Bookman Old Style" w:hAnsi="Bookman Old Style"/>
                <w:b/>
                <w:u w:val="single"/>
              </w:rPr>
              <w:t xml:space="preserve">Direct procurement from Wholesale market: </w:t>
            </w:r>
          </w:p>
          <w:p w:rsidR="00AB425C" w:rsidRPr="00F62BBA" w:rsidRDefault="00AB425C" w:rsidP="007879D3">
            <w:pPr>
              <w:pStyle w:val="NoSpacing"/>
              <w:spacing w:line="276" w:lineRule="auto"/>
              <w:rPr>
                <w:rFonts w:ascii="Bookman Old Style" w:hAnsi="Bookman Old Style"/>
              </w:rPr>
            </w:pPr>
          </w:p>
          <w:p w:rsidR="00AB425C" w:rsidRPr="00F62BBA" w:rsidRDefault="00AB425C" w:rsidP="007879D3">
            <w:pPr>
              <w:pStyle w:val="NoSpacing"/>
              <w:spacing w:line="276" w:lineRule="auto"/>
              <w:ind w:left="360"/>
              <w:jc w:val="both"/>
              <w:rPr>
                <w:rFonts w:ascii="Bookman Old Style" w:hAnsi="Bookman Old Style"/>
              </w:rPr>
            </w:pPr>
            <w:r w:rsidRPr="00F62BBA">
              <w:rPr>
                <w:rFonts w:ascii="Bookman Old Style" w:hAnsi="Bookman Old Style"/>
              </w:rPr>
              <w:t xml:space="preserve">In exceptional/emergent situation or in the event of quoting of higher prices by the mills or suspected formation of cartel by the registered </w:t>
            </w:r>
            <w:r w:rsidRPr="00F62BBA">
              <w:rPr>
                <w:rFonts w:ascii="Bookman Old Style" w:hAnsi="Bookman Old Style"/>
              </w:rPr>
              <w:lastRenderedPageBreak/>
              <w:t>mills, the Purchase Committee may procure directly from the wholesale market any item or more than one item, if required.</w:t>
            </w:r>
          </w:p>
          <w:p w:rsidR="00AB425C" w:rsidRDefault="00AB425C" w:rsidP="007879D3">
            <w:pPr>
              <w:pStyle w:val="NoSpacing"/>
              <w:tabs>
                <w:tab w:val="left" w:pos="270"/>
                <w:tab w:val="left" w:pos="1080"/>
              </w:tabs>
              <w:spacing w:line="276" w:lineRule="auto"/>
              <w:ind w:left="360"/>
              <w:rPr>
                <w:rFonts w:ascii="Bookman Old Style" w:hAnsi="Bookman Old Style"/>
              </w:rPr>
            </w:pPr>
          </w:p>
          <w:p w:rsidR="00A34617" w:rsidRDefault="00A34617" w:rsidP="007879D3">
            <w:pPr>
              <w:pStyle w:val="NoSpacing"/>
              <w:tabs>
                <w:tab w:val="left" w:pos="270"/>
                <w:tab w:val="left" w:pos="1080"/>
              </w:tabs>
              <w:spacing w:line="276" w:lineRule="auto"/>
              <w:ind w:left="360"/>
              <w:rPr>
                <w:rFonts w:ascii="Bookman Old Style" w:hAnsi="Bookman Old Style"/>
              </w:rPr>
            </w:pPr>
          </w:p>
          <w:p w:rsidR="00AB425C" w:rsidRPr="00F62BBA" w:rsidRDefault="00AB425C" w:rsidP="007879D3">
            <w:pPr>
              <w:pStyle w:val="NoSpacing"/>
              <w:tabs>
                <w:tab w:val="left" w:pos="1440"/>
              </w:tabs>
              <w:spacing w:line="276" w:lineRule="auto"/>
              <w:ind w:left="360"/>
              <w:jc w:val="both"/>
              <w:rPr>
                <w:rFonts w:ascii="Bookman Old Style" w:hAnsi="Bookman Old Style"/>
                <w:b/>
                <w:u w:val="single"/>
              </w:rPr>
            </w:pPr>
            <w:r w:rsidRPr="00F62BBA">
              <w:rPr>
                <w:rFonts w:ascii="Bookman Old Style" w:hAnsi="Bookman Old Style"/>
                <w:b/>
              </w:rPr>
              <w:t xml:space="preserve">viii) </w:t>
            </w:r>
            <w:r w:rsidRPr="00F62BBA">
              <w:rPr>
                <w:rFonts w:ascii="Bookman Old Style" w:hAnsi="Bookman Old Style"/>
                <w:b/>
              </w:rPr>
              <w:tab/>
            </w:r>
            <w:r w:rsidRPr="00F62BBA">
              <w:rPr>
                <w:rFonts w:ascii="Bookman Old Style" w:hAnsi="Bookman Old Style"/>
                <w:b/>
                <w:u w:val="single"/>
              </w:rPr>
              <w:t>Other conditions:</w:t>
            </w:r>
          </w:p>
          <w:p w:rsidR="00AB425C" w:rsidRPr="00F62BBA" w:rsidRDefault="00AB425C" w:rsidP="007879D3">
            <w:pPr>
              <w:pStyle w:val="NoSpacing"/>
              <w:spacing w:line="276" w:lineRule="auto"/>
              <w:jc w:val="both"/>
              <w:rPr>
                <w:rFonts w:ascii="Bookman Old Style" w:hAnsi="Bookman Old Style"/>
              </w:rPr>
            </w:pPr>
          </w:p>
          <w:p w:rsidR="00AB425C" w:rsidRPr="00F62BBA" w:rsidRDefault="00AB425C" w:rsidP="007879D3">
            <w:pPr>
              <w:pStyle w:val="NoSpacing"/>
              <w:numPr>
                <w:ilvl w:val="0"/>
                <w:numId w:val="65"/>
              </w:numPr>
              <w:spacing w:line="276" w:lineRule="auto"/>
              <w:ind w:left="522"/>
              <w:jc w:val="both"/>
              <w:rPr>
                <w:rFonts w:ascii="Bookman Old Style" w:hAnsi="Bookman Old Style"/>
              </w:rPr>
            </w:pPr>
            <w:r w:rsidRPr="00F62BBA">
              <w:rPr>
                <w:rFonts w:ascii="Bookman Old Style" w:hAnsi="Bookman Old Style"/>
              </w:rPr>
              <w:t xml:space="preserve">The firms furnishing wrong information in the affidavit and submitting false documents will be blacklisted/de-registered by Kendriya Bhandar and in addition the security amount and bank guarantee (if any) shall be forfeited/encashed. </w:t>
            </w:r>
          </w:p>
          <w:p w:rsidR="00AB425C" w:rsidRPr="00F62BBA" w:rsidRDefault="00AB425C" w:rsidP="007879D3">
            <w:pPr>
              <w:pStyle w:val="NoSpacing"/>
              <w:numPr>
                <w:ilvl w:val="0"/>
                <w:numId w:val="65"/>
              </w:numPr>
              <w:spacing w:line="276" w:lineRule="auto"/>
              <w:ind w:left="540"/>
              <w:jc w:val="both"/>
              <w:rPr>
                <w:rFonts w:ascii="Bookman Old Style" w:hAnsi="Bookman Old Style"/>
              </w:rPr>
            </w:pPr>
            <w:r w:rsidRPr="00F62BBA">
              <w:rPr>
                <w:rFonts w:ascii="Bookman Old Style" w:hAnsi="Bookman Old Style"/>
              </w:rPr>
              <w:t>The Managing Director, Kendriya Bhandar reserves the right to debar any registered firm from participating in next tender/tenders if in his opinion the conduct and performance of the mill is not satisfactory. Further, Managing Director, Kendriya Bhandar in his discretion and upon facts and circumstances of each case, may impose penalty/fine as deemed fit.</w:t>
            </w:r>
          </w:p>
          <w:p w:rsidR="00AB425C" w:rsidRPr="009F044D" w:rsidRDefault="00AB425C" w:rsidP="007879D3">
            <w:pPr>
              <w:pStyle w:val="NoSpacing"/>
              <w:numPr>
                <w:ilvl w:val="0"/>
                <w:numId w:val="65"/>
              </w:numPr>
              <w:tabs>
                <w:tab w:val="left" w:pos="1170"/>
              </w:tabs>
              <w:spacing w:line="276" w:lineRule="auto"/>
              <w:ind w:left="540"/>
              <w:jc w:val="both"/>
              <w:rPr>
                <w:rFonts w:ascii="Bookman Old Style" w:hAnsi="Bookman Old Style"/>
              </w:rPr>
            </w:pPr>
            <w:r w:rsidRPr="00F62BBA">
              <w:rPr>
                <w:rFonts w:ascii="Bookman Old Style" w:hAnsi="Bookman Old Style"/>
              </w:rPr>
              <w:t xml:space="preserve">A) Kendriya Bhandar reserves the right to reject/cancel any or all the tenders </w:t>
            </w:r>
            <w:r w:rsidRPr="009F044D">
              <w:rPr>
                <w:rFonts w:ascii="Bookman Old Style" w:hAnsi="Bookman Old Style"/>
              </w:rPr>
              <w:t>without assigning any reason thereof.</w:t>
            </w:r>
          </w:p>
          <w:p w:rsidR="00AB425C" w:rsidRPr="00F62BBA" w:rsidRDefault="00AB425C" w:rsidP="007879D3">
            <w:pPr>
              <w:pStyle w:val="NoSpacing"/>
              <w:numPr>
                <w:ilvl w:val="0"/>
                <w:numId w:val="23"/>
              </w:numPr>
              <w:tabs>
                <w:tab w:val="left" w:pos="882"/>
              </w:tabs>
              <w:spacing w:line="276" w:lineRule="auto"/>
              <w:ind w:left="882"/>
              <w:jc w:val="both"/>
              <w:rPr>
                <w:rFonts w:ascii="Bookman Old Style" w:hAnsi="Bookman Old Style"/>
              </w:rPr>
            </w:pPr>
            <w:r w:rsidRPr="00F62BBA">
              <w:rPr>
                <w:rFonts w:ascii="Bookman Old Style" w:hAnsi="Bookman Old Style"/>
              </w:rPr>
              <w:t xml:space="preserve">Kendriya Bhandar reserves the right to amend  commercial terms and conditions, specifications etc. for supply of Sugar, however, intimation to this effect will be communicated to all the empanelled suppliers accordingly and the shall be binding upon them. </w:t>
            </w:r>
          </w:p>
          <w:p w:rsidR="00AB425C" w:rsidRPr="009F044D" w:rsidRDefault="00AB425C" w:rsidP="007879D3">
            <w:pPr>
              <w:spacing w:line="276" w:lineRule="auto"/>
              <w:jc w:val="both"/>
              <w:rPr>
                <w:rFonts w:ascii="Bookman Old Style" w:hAnsi="Bookman Old Style"/>
                <w:b/>
              </w:rPr>
            </w:pPr>
          </w:p>
          <w:p w:rsidR="00AB425C" w:rsidRPr="00F62BBA" w:rsidRDefault="00C54C7C" w:rsidP="007879D3">
            <w:pPr>
              <w:spacing w:line="276" w:lineRule="auto"/>
              <w:jc w:val="both"/>
              <w:rPr>
                <w:rFonts w:ascii="Bookman Old Style" w:hAnsi="Bookman Old Style"/>
                <w:b/>
              </w:rPr>
            </w:pPr>
            <w:r w:rsidRPr="00F62BBA">
              <w:rPr>
                <w:rFonts w:ascii="Bookman Old Style" w:hAnsi="Bookman Old Style"/>
                <w:b/>
              </w:rPr>
              <w:t xml:space="preserve">E)   </w:t>
            </w:r>
            <w:r w:rsidR="00AB425C" w:rsidRPr="00F62BBA">
              <w:rPr>
                <w:rFonts w:ascii="Bookman Old Style" w:hAnsi="Bookman Old Style"/>
                <w:b/>
              </w:rPr>
              <w:t>Atta &amp; Besan etc.</w:t>
            </w:r>
          </w:p>
          <w:p w:rsidR="00AB425C" w:rsidRPr="00F62BBA" w:rsidRDefault="00AB425C" w:rsidP="007879D3">
            <w:pPr>
              <w:spacing w:line="276" w:lineRule="auto"/>
              <w:jc w:val="both"/>
              <w:rPr>
                <w:rFonts w:ascii="Bookman Old Style" w:hAnsi="Bookman Old Style"/>
                <w:b/>
              </w:rPr>
            </w:pPr>
            <w:r w:rsidRPr="00F62BBA">
              <w:rPr>
                <w:rFonts w:ascii="Bookman Old Style" w:hAnsi="Bookman Old Style"/>
              </w:rPr>
              <w:t xml:space="preserve">Atta will be made available in such a way that it is available in the lower, middle and higher price segments so that consumers have a wide choice. Chakki Atta in HDPE packing which comes in the lower price segment will be procured </w:t>
            </w:r>
            <w:r w:rsidR="00C54C7C" w:rsidRPr="00F62BBA">
              <w:rPr>
                <w:rFonts w:ascii="Bookman Old Style" w:hAnsi="Bookman Old Style"/>
              </w:rPr>
              <w:t xml:space="preserve">from registered Chakki. Prices shall be fixed </w:t>
            </w:r>
            <w:r w:rsidRPr="00F62BBA">
              <w:rPr>
                <w:rFonts w:ascii="Bookman Old Style" w:hAnsi="Bookman Old Style"/>
              </w:rPr>
              <w:t xml:space="preserve">on weekly basis following the price index of wheat darra in the Economic Times and adding suitable grinding charges.  Besan, Suji, Maida etc. may be purchased as branded products. </w:t>
            </w:r>
          </w:p>
          <w:p w:rsidR="00AB425C" w:rsidRPr="00F62BBA" w:rsidRDefault="00A907BA" w:rsidP="007879D3">
            <w:pPr>
              <w:spacing w:line="276" w:lineRule="auto"/>
              <w:rPr>
                <w:rFonts w:ascii="Bookman Old Style" w:hAnsi="Bookman Old Style"/>
              </w:rPr>
            </w:pPr>
            <w:r w:rsidRPr="00F62BBA">
              <w:rPr>
                <w:rFonts w:ascii="Bookman Old Style" w:hAnsi="Bookman Old Style"/>
                <w:b/>
              </w:rPr>
              <w:t>F)</w:t>
            </w:r>
            <w:r w:rsidRPr="00F62BBA">
              <w:rPr>
                <w:rFonts w:ascii="Bookman Old Style" w:hAnsi="Bookman Old Style"/>
              </w:rPr>
              <w:t xml:space="preserve">   </w:t>
            </w:r>
            <w:r w:rsidR="00AB425C" w:rsidRPr="00F62BBA">
              <w:rPr>
                <w:rFonts w:ascii="Bookman Old Style" w:hAnsi="Bookman Old Style"/>
              </w:rPr>
              <w:t xml:space="preserve">Other grocery items like edible oil, Vanaspati Pure Ghee etc. shall be purchased either directly from the manufacturers or their authorized distributors at rates applicable to wholesalers. As far as possible products confirming to PFA/Agmark/ISI specification in manufacturer’s original packing may be purchased. </w:t>
            </w:r>
          </w:p>
          <w:p w:rsidR="00AB425C" w:rsidRPr="00F62BBA" w:rsidRDefault="00AB425C" w:rsidP="007879D3">
            <w:pPr>
              <w:pStyle w:val="ListParagraph"/>
              <w:numPr>
                <w:ilvl w:val="0"/>
                <w:numId w:val="24"/>
              </w:numPr>
              <w:spacing w:line="276" w:lineRule="auto"/>
              <w:jc w:val="both"/>
              <w:rPr>
                <w:rFonts w:ascii="Bookman Old Style" w:hAnsi="Bookman Old Style"/>
              </w:rPr>
            </w:pPr>
            <w:r w:rsidRPr="00F62BBA">
              <w:rPr>
                <w:rFonts w:ascii="Bookman Old Style" w:hAnsi="Bookman Old Style"/>
              </w:rPr>
              <w:t>For the provisioning of polythene for packing pulses/rice/sugar and spices, advertised tender shall be called on quarterly basis. Based on rates, capacity and performance of tenderer, the contract may be awarded.</w:t>
            </w:r>
          </w:p>
          <w:p w:rsidR="00AB425C" w:rsidRPr="00DC279D" w:rsidRDefault="005B624A" w:rsidP="007879D3">
            <w:pPr>
              <w:pStyle w:val="ListParagraph"/>
              <w:numPr>
                <w:ilvl w:val="0"/>
                <w:numId w:val="24"/>
              </w:numPr>
              <w:spacing w:line="276" w:lineRule="auto"/>
              <w:jc w:val="both"/>
              <w:rPr>
                <w:rFonts w:ascii="Bookman Old Style" w:hAnsi="Bookman Old Style"/>
              </w:rPr>
            </w:pPr>
            <w:r w:rsidRPr="00F62BBA">
              <w:rPr>
                <w:rFonts w:ascii="Bookman Old Style" w:hAnsi="Bookman Old Style"/>
              </w:rPr>
              <w:t xml:space="preserve"> </w:t>
            </w:r>
            <w:r w:rsidR="00AB425C" w:rsidRPr="00F62BBA">
              <w:rPr>
                <w:rFonts w:ascii="Bookman Old Style" w:hAnsi="Bookman Old Style"/>
              </w:rPr>
              <w:t xml:space="preserve">Other products such as Aggarbatti, Dalia, Papad, Basmati Rice and branded masala etc. may be purchased of reputed make in supplier’s pack from the manufacturer or their authorized distributor at wholesale </w:t>
            </w:r>
            <w:r w:rsidR="00AB425C" w:rsidRPr="00F62BBA">
              <w:rPr>
                <w:rFonts w:ascii="Bookman Old Style" w:hAnsi="Bookman Old Style"/>
              </w:rPr>
              <w:lastRenderedPageBreak/>
              <w:t xml:space="preserve">rates. </w:t>
            </w:r>
            <w:r w:rsidR="00AB425C" w:rsidRPr="00DC279D">
              <w:rPr>
                <w:rFonts w:ascii="Bookman Old Style" w:hAnsi="Bookman Old Style"/>
              </w:rPr>
              <w:t>For procurement of other items of Grocery, the provisions of the Purchase Policy should be strictly adhered to, which stipulates that branded items should be procured directly from the manufacturer or their authorized distributors as may be nominated by the manufacturer.</w:t>
            </w:r>
          </w:p>
          <w:p w:rsidR="00AB425C" w:rsidRPr="00F62BBA" w:rsidRDefault="00AB425C" w:rsidP="007879D3">
            <w:pPr>
              <w:pStyle w:val="ListParagraph"/>
              <w:numPr>
                <w:ilvl w:val="0"/>
                <w:numId w:val="24"/>
              </w:numPr>
              <w:spacing w:line="276" w:lineRule="auto"/>
              <w:jc w:val="both"/>
              <w:rPr>
                <w:rFonts w:ascii="Bookman Old Style" w:hAnsi="Bookman Old Style"/>
              </w:rPr>
            </w:pPr>
            <w:r w:rsidRPr="00F62BBA">
              <w:rPr>
                <w:rFonts w:ascii="Bookman Old Style" w:hAnsi="Bookman Old Style"/>
                <w:b/>
              </w:rPr>
              <w:t>Spices</w:t>
            </w:r>
          </w:p>
          <w:p w:rsidR="00AB425C" w:rsidRPr="00F62BBA" w:rsidRDefault="00AB425C" w:rsidP="007879D3">
            <w:pPr>
              <w:spacing w:line="276" w:lineRule="auto"/>
              <w:jc w:val="both"/>
              <w:rPr>
                <w:rFonts w:ascii="Bookman Old Style" w:hAnsi="Bookman Old Style"/>
              </w:rPr>
            </w:pPr>
            <w:r w:rsidRPr="00F62BBA">
              <w:rPr>
                <w:rFonts w:ascii="Bookman Old Style" w:hAnsi="Bookman Old Style"/>
              </w:rPr>
              <w:t xml:space="preserve">In case of branded spices, procurement may be made directly from the manufacturer or/their authorized distributor. </w:t>
            </w:r>
          </w:p>
          <w:p w:rsidR="00460D65" w:rsidRPr="00F62BBA" w:rsidRDefault="00AB425C" w:rsidP="007879D3">
            <w:pPr>
              <w:pStyle w:val="ListParagraph"/>
              <w:numPr>
                <w:ilvl w:val="0"/>
                <w:numId w:val="24"/>
              </w:numPr>
              <w:spacing w:line="276" w:lineRule="auto"/>
              <w:jc w:val="both"/>
              <w:rPr>
                <w:rFonts w:ascii="Bookman Old Style" w:hAnsi="Bookman Old Style"/>
              </w:rPr>
            </w:pPr>
            <w:r w:rsidRPr="00F62BBA">
              <w:rPr>
                <w:rFonts w:ascii="Bookman Old Style" w:hAnsi="Bookman Old Style"/>
              </w:rPr>
              <w:t>Wherever institutions do not purchase dietary items against the rates fixed by ISU on the basis of tender and they call for the tender separately from different agencies, Kendriya Bhandar may participate in the tender. For this Kendriya Bhandar’s margin may be kept upto 3% and depending upon the competition in the tender and value of order, the margin may be reduced not below 1% so that Kendriya Bhandar may not loose orders.</w:t>
            </w:r>
          </w:p>
          <w:p w:rsidR="00B92206" w:rsidRPr="00F62BBA" w:rsidRDefault="00B92206" w:rsidP="007879D3">
            <w:pPr>
              <w:spacing w:line="276" w:lineRule="auto"/>
              <w:jc w:val="both"/>
              <w:rPr>
                <w:rFonts w:ascii="Bookman Old Style" w:hAnsi="Bookman Old Style"/>
              </w:rPr>
            </w:pPr>
          </w:p>
          <w:p w:rsidR="00E1070B" w:rsidRPr="00F62BBA" w:rsidRDefault="00E1070B" w:rsidP="007879D3">
            <w:pPr>
              <w:pStyle w:val="ListParagraph"/>
              <w:numPr>
                <w:ilvl w:val="0"/>
                <w:numId w:val="24"/>
              </w:numPr>
              <w:spacing w:line="276" w:lineRule="auto"/>
              <w:jc w:val="both"/>
              <w:rPr>
                <w:rFonts w:ascii="Bookman Old Style" w:hAnsi="Bookman Old Style"/>
                <w:b/>
              </w:rPr>
            </w:pPr>
            <w:r w:rsidRPr="00F62BBA">
              <w:rPr>
                <w:rFonts w:ascii="Bookman Old Style" w:hAnsi="Bookman Old Style"/>
                <w:b/>
              </w:rPr>
              <w:t>Branded Sugar</w:t>
            </w:r>
          </w:p>
          <w:p w:rsidR="00966FB1" w:rsidRPr="00F62BBA" w:rsidRDefault="00E1070B" w:rsidP="007879D3">
            <w:pPr>
              <w:spacing w:line="276" w:lineRule="auto"/>
              <w:jc w:val="both"/>
              <w:rPr>
                <w:rFonts w:ascii="Bookman Old Style" w:hAnsi="Bookman Old Style"/>
              </w:rPr>
            </w:pPr>
            <w:r w:rsidRPr="00F62BBA">
              <w:rPr>
                <w:rFonts w:ascii="Bookman Old Style" w:hAnsi="Bookman Old Style"/>
              </w:rPr>
              <w:t xml:space="preserve">Branded Sugar in 1 kg &amp; 5 kg packing will be procured from the registered mills/their authorized distributors who provides the best deal by obtaining the rates on monthly basis.  Orders will be accordingly placed on the mill/authorized distributor who has quoted the lowest rate.  The other mills/authorized distributors will also be allowed to supply if they are willing to match the L-1 price. (as per decision of the Board meeting held on 11.06.2016).  </w:t>
            </w:r>
          </w:p>
          <w:p w:rsidR="00966FB1" w:rsidRPr="00F62BBA" w:rsidRDefault="00966FB1" w:rsidP="007879D3">
            <w:pPr>
              <w:spacing w:line="276" w:lineRule="auto"/>
              <w:jc w:val="both"/>
              <w:rPr>
                <w:rFonts w:ascii="Bookman Old Style" w:hAnsi="Bookman Old Style"/>
              </w:rPr>
            </w:pPr>
          </w:p>
          <w:p w:rsidR="00966FB1" w:rsidRPr="00F62BBA" w:rsidRDefault="00966FB1" w:rsidP="007879D3">
            <w:pPr>
              <w:spacing w:line="276" w:lineRule="auto"/>
              <w:jc w:val="both"/>
              <w:rPr>
                <w:rFonts w:ascii="Bookman Old Style" w:hAnsi="Bookman Old Style"/>
              </w:rPr>
            </w:pPr>
          </w:p>
          <w:p w:rsidR="00966FB1" w:rsidRPr="005811B2" w:rsidRDefault="00966FB1" w:rsidP="007879D3">
            <w:pPr>
              <w:pStyle w:val="ListParagraph"/>
              <w:numPr>
                <w:ilvl w:val="0"/>
                <w:numId w:val="20"/>
              </w:numPr>
              <w:spacing w:line="276" w:lineRule="auto"/>
              <w:ind w:hanging="720"/>
              <w:rPr>
                <w:rFonts w:ascii="Bookman Old Style" w:hAnsi="Bookman Old Style"/>
                <w:b/>
                <w:sz w:val="28"/>
                <w:u w:val="single"/>
              </w:rPr>
            </w:pPr>
            <w:r w:rsidRPr="005811B2">
              <w:rPr>
                <w:rFonts w:ascii="Bookman Old Style" w:hAnsi="Bookman Old Style"/>
                <w:b/>
                <w:sz w:val="28"/>
                <w:u w:val="single"/>
              </w:rPr>
              <w:t>CONSUMER ITEMS</w:t>
            </w:r>
          </w:p>
          <w:p w:rsidR="00966FB1" w:rsidRPr="00F62BBA" w:rsidRDefault="00966FB1" w:rsidP="007879D3">
            <w:pPr>
              <w:spacing w:line="276" w:lineRule="auto"/>
              <w:rPr>
                <w:rFonts w:ascii="Bookman Old Style" w:hAnsi="Bookman Old Style"/>
                <w:b/>
                <w:u w:val="single"/>
              </w:rPr>
            </w:pPr>
          </w:p>
          <w:p w:rsidR="00966FB1" w:rsidRPr="00F62BBA" w:rsidRDefault="00966FB1" w:rsidP="007879D3">
            <w:pPr>
              <w:pStyle w:val="ListParagraph"/>
              <w:numPr>
                <w:ilvl w:val="0"/>
                <w:numId w:val="25"/>
              </w:numPr>
              <w:spacing w:line="276" w:lineRule="auto"/>
              <w:jc w:val="both"/>
              <w:rPr>
                <w:rFonts w:ascii="Bookman Old Style" w:hAnsi="Bookman Old Style"/>
                <w:b/>
                <w:u w:val="single"/>
              </w:rPr>
            </w:pPr>
            <w:r w:rsidRPr="00F62BBA">
              <w:rPr>
                <w:rFonts w:ascii="Bookman Old Style" w:hAnsi="Bookman Old Style"/>
              </w:rPr>
              <w:t xml:space="preserve">Consumer Division deals with toilet soaps, detergents, beauty and health </w:t>
            </w:r>
            <w:r w:rsidR="00DB4B1E" w:rsidRPr="00F62BBA">
              <w:rPr>
                <w:rFonts w:ascii="Bookman Old Style" w:hAnsi="Bookman Old Style"/>
              </w:rPr>
              <w:t>related products</w:t>
            </w:r>
            <w:r w:rsidRPr="00F62BBA">
              <w:rPr>
                <w:rFonts w:ascii="Bookman Old Style" w:hAnsi="Bookman Old Style"/>
              </w:rPr>
              <w:t xml:space="preserve"> </w:t>
            </w:r>
            <w:r w:rsidR="00DB4B1E" w:rsidRPr="00F62BBA">
              <w:rPr>
                <w:rFonts w:ascii="Bookman Old Style" w:hAnsi="Bookman Old Style"/>
              </w:rPr>
              <w:t xml:space="preserve">etc. </w:t>
            </w:r>
            <w:r w:rsidRPr="00F62BBA">
              <w:rPr>
                <w:rFonts w:ascii="Bookman Old Style" w:hAnsi="Bookman Old Style"/>
              </w:rPr>
              <w:t xml:space="preserve">which are branded and there is no scope of inviting tenders. </w:t>
            </w:r>
            <w:r w:rsidR="00DB4B1E" w:rsidRPr="00F62BBA">
              <w:rPr>
                <w:rFonts w:ascii="Bookman Old Style" w:hAnsi="Bookman Old Style"/>
              </w:rPr>
              <w:t>As far as possible</w:t>
            </w:r>
            <w:r w:rsidRPr="00F62BBA">
              <w:rPr>
                <w:rFonts w:ascii="Bookman Old Style" w:hAnsi="Bookman Old Style"/>
                <w:b/>
              </w:rPr>
              <w:t xml:space="preserve">. </w:t>
            </w:r>
            <w:r w:rsidR="00DB4B1E" w:rsidRPr="00F62BBA">
              <w:rPr>
                <w:rFonts w:ascii="Bookman Old Style" w:hAnsi="Bookman Old Style"/>
              </w:rPr>
              <w:t>Th</w:t>
            </w:r>
            <w:r w:rsidR="00223687" w:rsidRPr="00F62BBA">
              <w:rPr>
                <w:rFonts w:ascii="Bookman Old Style" w:hAnsi="Bookman Old Style"/>
              </w:rPr>
              <w:t>ere may be local products which are either sold in Kendriya Bhandar or have local/ regional presence in the market or whose brand is not registered with Trade Mark Authorities and are not allotted with trade mark, such products be treated as unbranded</w:t>
            </w:r>
            <w:r w:rsidR="0062525D" w:rsidRPr="00F62BBA">
              <w:rPr>
                <w:rFonts w:ascii="Bookman Old Style" w:hAnsi="Bookman Old Style"/>
              </w:rPr>
              <w:t>.</w:t>
            </w:r>
            <w:r w:rsidR="00223687" w:rsidRPr="00F62BBA">
              <w:rPr>
                <w:rFonts w:ascii="Bookman Old Style" w:hAnsi="Bookman Old Style"/>
              </w:rPr>
              <w:t xml:space="preserve"> </w:t>
            </w:r>
            <w:r w:rsidR="0062525D" w:rsidRPr="00F62BBA">
              <w:rPr>
                <w:rFonts w:ascii="Bookman Old Style" w:hAnsi="Bookman Old Style"/>
              </w:rPr>
              <w:t>In order to either contain the prices or in the interest of sale/customers, such</w:t>
            </w:r>
            <w:r w:rsidR="00223687" w:rsidRPr="00F62BBA">
              <w:rPr>
                <w:rFonts w:ascii="Bookman Old Style" w:hAnsi="Bookman Old Style"/>
              </w:rPr>
              <w:t xml:space="preserve"> items may be procured through tender </w:t>
            </w:r>
            <w:r w:rsidR="0062525D" w:rsidRPr="00F62BBA">
              <w:rPr>
                <w:rFonts w:ascii="Bookman Old Style" w:hAnsi="Bookman Old Style"/>
              </w:rPr>
              <w:t xml:space="preserve">or otherwise </w:t>
            </w:r>
            <w:r w:rsidR="00223687" w:rsidRPr="00F62BBA">
              <w:rPr>
                <w:rFonts w:ascii="Bookman Old Style" w:hAnsi="Bookman Old Style"/>
              </w:rPr>
              <w:t>at the d</w:t>
            </w:r>
            <w:r w:rsidR="00BF0F88" w:rsidRPr="00F62BBA">
              <w:rPr>
                <w:rFonts w:ascii="Bookman Old Style" w:hAnsi="Bookman Old Style"/>
              </w:rPr>
              <w:t>iscretion of Managing Director</w:t>
            </w:r>
            <w:r w:rsidR="0062525D" w:rsidRPr="00F62BBA">
              <w:rPr>
                <w:rFonts w:ascii="Bookman Old Style" w:hAnsi="Bookman Old Style"/>
              </w:rPr>
              <w:t xml:space="preserve">. </w:t>
            </w:r>
          </w:p>
          <w:p w:rsidR="0062525D" w:rsidRPr="00F62BBA" w:rsidRDefault="0062525D" w:rsidP="007879D3">
            <w:pPr>
              <w:pStyle w:val="ListParagraph"/>
              <w:spacing w:line="276" w:lineRule="auto"/>
              <w:jc w:val="both"/>
              <w:rPr>
                <w:rFonts w:ascii="Bookman Old Style" w:hAnsi="Bookman Old Style"/>
                <w:b/>
                <w:u w:val="single"/>
              </w:rPr>
            </w:pPr>
          </w:p>
          <w:p w:rsidR="00966FB1" w:rsidRPr="00F62BBA" w:rsidRDefault="00966FB1" w:rsidP="007879D3">
            <w:pPr>
              <w:pStyle w:val="ListParagraph"/>
              <w:numPr>
                <w:ilvl w:val="0"/>
                <w:numId w:val="25"/>
              </w:numPr>
              <w:spacing w:line="276" w:lineRule="auto"/>
              <w:rPr>
                <w:rFonts w:ascii="Bookman Old Style" w:hAnsi="Bookman Old Style"/>
                <w:u w:val="single"/>
              </w:rPr>
            </w:pPr>
            <w:r w:rsidRPr="00F62BBA">
              <w:rPr>
                <w:rFonts w:ascii="Bookman Old Style" w:hAnsi="Bookman Old Style"/>
                <w:b/>
                <w:u w:val="single"/>
              </w:rPr>
              <w:t>Branded Items</w:t>
            </w:r>
          </w:p>
          <w:p w:rsidR="00966FB1" w:rsidRPr="00F62BBA" w:rsidRDefault="00966FB1" w:rsidP="007879D3">
            <w:pPr>
              <w:pStyle w:val="ListParagraph"/>
              <w:numPr>
                <w:ilvl w:val="0"/>
                <w:numId w:val="26"/>
              </w:numPr>
              <w:spacing w:line="276" w:lineRule="auto"/>
              <w:jc w:val="both"/>
              <w:rPr>
                <w:rFonts w:ascii="Bookman Old Style" w:hAnsi="Bookman Old Style"/>
              </w:rPr>
            </w:pPr>
            <w:r w:rsidRPr="00F62BBA">
              <w:rPr>
                <w:rFonts w:ascii="Bookman Old Style" w:hAnsi="Bookman Old Style"/>
              </w:rPr>
              <w:t>For branded items, Purchase Policy should be strictly adhered to and that these items should be procured only from the manufacturer</w:t>
            </w:r>
            <w:r w:rsidR="00BF0F88" w:rsidRPr="00F62BBA">
              <w:rPr>
                <w:rFonts w:ascii="Bookman Old Style" w:hAnsi="Bookman Old Style"/>
              </w:rPr>
              <w:t xml:space="preserve"> or their authorized distributor</w:t>
            </w:r>
            <w:r w:rsidRPr="00F62BBA">
              <w:rPr>
                <w:rFonts w:ascii="Bookman Old Style" w:hAnsi="Bookman Old Style"/>
              </w:rPr>
              <w:t xml:space="preserve">. </w:t>
            </w:r>
          </w:p>
          <w:p w:rsidR="00966FB1" w:rsidRDefault="00966FB1" w:rsidP="007879D3">
            <w:pPr>
              <w:pStyle w:val="ListParagraph"/>
              <w:numPr>
                <w:ilvl w:val="0"/>
                <w:numId w:val="26"/>
              </w:numPr>
              <w:spacing w:line="276" w:lineRule="auto"/>
              <w:jc w:val="both"/>
              <w:rPr>
                <w:rFonts w:ascii="Bookman Old Style" w:hAnsi="Bookman Old Style"/>
              </w:rPr>
            </w:pPr>
            <w:r w:rsidRPr="00F62BBA">
              <w:rPr>
                <w:rFonts w:ascii="Bookman Old Style" w:hAnsi="Bookman Old Style"/>
              </w:rPr>
              <w:t xml:space="preserve">Wherever more manufacturers are available their products </w:t>
            </w:r>
            <w:r w:rsidRPr="00F62BBA">
              <w:rPr>
                <w:rFonts w:ascii="Bookman Old Style" w:hAnsi="Bookman Old Style"/>
              </w:rPr>
              <w:lastRenderedPageBreak/>
              <w:t>should al</w:t>
            </w:r>
            <w:r w:rsidR="00BF0F88" w:rsidRPr="00F62BBA">
              <w:rPr>
                <w:rFonts w:ascii="Bookman Old Style" w:hAnsi="Bookman Old Style"/>
              </w:rPr>
              <w:t xml:space="preserve">so be included subject to maximum limit of 06-08 products under any category. </w:t>
            </w:r>
          </w:p>
          <w:p w:rsidR="00A34617" w:rsidRPr="00A34617" w:rsidRDefault="00A34617" w:rsidP="00A34617">
            <w:pPr>
              <w:jc w:val="both"/>
              <w:rPr>
                <w:rFonts w:ascii="Bookman Old Style" w:hAnsi="Bookman Old Style"/>
              </w:rPr>
            </w:pPr>
          </w:p>
          <w:p w:rsidR="00966FB1" w:rsidRPr="00F62BBA" w:rsidRDefault="00966FB1" w:rsidP="007879D3">
            <w:pPr>
              <w:spacing w:line="276" w:lineRule="auto"/>
              <w:jc w:val="both"/>
              <w:rPr>
                <w:rFonts w:ascii="Bookman Old Style" w:hAnsi="Bookman Old Style"/>
              </w:rPr>
            </w:pPr>
          </w:p>
          <w:p w:rsidR="00966FB1" w:rsidRPr="00F62BBA" w:rsidRDefault="00966FB1" w:rsidP="007879D3">
            <w:pPr>
              <w:spacing w:line="276" w:lineRule="auto"/>
              <w:jc w:val="both"/>
              <w:rPr>
                <w:rFonts w:ascii="Bookman Old Style" w:hAnsi="Bookman Old Style"/>
              </w:rPr>
            </w:pPr>
            <w:r w:rsidRPr="00F62BBA">
              <w:rPr>
                <w:rFonts w:ascii="Bookman Old Style" w:hAnsi="Bookman Old Style"/>
              </w:rPr>
              <w:t xml:space="preserve">Kendriya Bhandar shall enter into bi-partite/agreement for a </w:t>
            </w:r>
            <w:r w:rsidRPr="00F62BBA">
              <w:rPr>
                <w:rFonts w:ascii="Bookman Old Style" w:hAnsi="Bookman Old Style"/>
              </w:rPr>
              <w:br/>
              <w:t xml:space="preserve">specified period not exceeding one year with the manufacturer/its authorized distributors as the case may be. </w:t>
            </w:r>
            <w:r w:rsidR="00FF4971" w:rsidRPr="00F62BBA">
              <w:rPr>
                <w:rFonts w:ascii="Bookman Old Style" w:hAnsi="Bookman Old Style"/>
              </w:rPr>
              <w:t xml:space="preserve">Any proposal of introduction/price revision should be supported by the price list provided by the manufacturer.  Further, AGM concerned may ask for price list from manufacturer any time. </w:t>
            </w:r>
            <w:r w:rsidRPr="00F62BBA">
              <w:rPr>
                <w:rFonts w:ascii="Bookman Old Style" w:hAnsi="Bookman Old Style"/>
              </w:rPr>
              <w:t>Kendriya Bhandar’s effort should be that maximum discount is available to Kendriya Bhandar, so that it could even while making a small margin of profit, pass on the discount to the customers so that prices of Kendriya Bhandar are lesser than the Market prices or comparable with the market.</w:t>
            </w:r>
          </w:p>
          <w:p w:rsidR="00966FB1" w:rsidRPr="00F62BBA" w:rsidRDefault="00966FB1" w:rsidP="007879D3">
            <w:pPr>
              <w:spacing w:line="276" w:lineRule="auto"/>
              <w:jc w:val="both"/>
              <w:rPr>
                <w:rFonts w:ascii="Bookman Old Style" w:hAnsi="Bookman Old Style"/>
              </w:rPr>
            </w:pPr>
          </w:p>
          <w:p w:rsidR="00966FB1" w:rsidRPr="00F62BBA" w:rsidRDefault="00966FB1" w:rsidP="007879D3">
            <w:pPr>
              <w:pStyle w:val="ListParagraph"/>
              <w:numPr>
                <w:ilvl w:val="0"/>
                <w:numId w:val="25"/>
              </w:numPr>
              <w:spacing w:line="276" w:lineRule="auto"/>
              <w:rPr>
                <w:rFonts w:ascii="Bookman Old Style" w:hAnsi="Bookman Old Style"/>
                <w:b/>
                <w:u w:val="single"/>
              </w:rPr>
            </w:pPr>
            <w:r w:rsidRPr="00F62BBA">
              <w:rPr>
                <w:rFonts w:ascii="Bookman Old Style" w:hAnsi="Bookman Old Style"/>
                <w:b/>
                <w:u w:val="single"/>
              </w:rPr>
              <w:t>Unbranded items</w:t>
            </w:r>
          </w:p>
          <w:p w:rsidR="00966FB1" w:rsidRPr="00F62BBA" w:rsidRDefault="00966FB1" w:rsidP="007879D3">
            <w:pPr>
              <w:pStyle w:val="ListParagraph"/>
              <w:spacing w:line="276" w:lineRule="auto"/>
              <w:rPr>
                <w:rFonts w:ascii="Bookman Old Style" w:hAnsi="Bookman Old Style"/>
              </w:rPr>
            </w:pPr>
          </w:p>
          <w:p w:rsidR="00966FB1" w:rsidRPr="00F62BBA" w:rsidRDefault="00966FB1" w:rsidP="007879D3">
            <w:pPr>
              <w:pStyle w:val="ListParagraph"/>
              <w:numPr>
                <w:ilvl w:val="0"/>
                <w:numId w:val="27"/>
              </w:numPr>
              <w:spacing w:line="276" w:lineRule="auto"/>
              <w:jc w:val="both"/>
              <w:rPr>
                <w:rFonts w:ascii="Bookman Old Style" w:hAnsi="Bookman Old Style"/>
              </w:rPr>
            </w:pPr>
            <w:r w:rsidRPr="00F62BBA">
              <w:rPr>
                <w:rFonts w:ascii="Bookman Old Style" w:hAnsi="Bookman Old Style"/>
              </w:rPr>
              <w:t>In respect of unbranded items, tenders should be invited for all such items. Invitation of tender should be restricted to the manufacturers or their authorized distributors. Dealers should not be considered for participation in the tender.  After short listing of the tenders, agreement should be entered into with successful tenderer, which should be valid for a period not exceeding one year.</w:t>
            </w:r>
            <w:r w:rsidR="0062525D" w:rsidRPr="00F62BBA">
              <w:rPr>
                <w:rFonts w:ascii="Bookman Old Style" w:hAnsi="Bookman Old Style"/>
              </w:rPr>
              <w:t xml:space="preserve"> The period for agreement may va</w:t>
            </w:r>
            <w:r w:rsidRPr="00F62BBA">
              <w:rPr>
                <w:rFonts w:ascii="Bookman Old Style" w:hAnsi="Bookman Old Style"/>
              </w:rPr>
              <w:t xml:space="preserve">ry </w:t>
            </w:r>
            <w:r w:rsidR="0062525D" w:rsidRPr="00F62BBA">
              <w:rPr>
                <w:rFonts w:ascii="Bookman Old Style" w:hAnsi="Bookman Old Style"/>
              </w:rPr>
              <w:t xml:space="preserve">from product to </w:t>
            </w:r>
            <w:r w:rsidRPr="00F62BBA">
              <w:rPr>
                <w:rFonts w:ascii="Bookman Old Style" w:hAnsi="Bookman Old Style"/>
              </w:rPr>
              <w:t>product</w:t>
            </w:r>
            <w:r w:rsidR="0062525D" w:rsidRPr="00F62BBA">
              <w:rPr>
                <w:rFonts w:ascii="Bookman Old Style" w:hAnsi="Bookman Old Style"/>
              </w:rPr>
              <w:t xml:space="preserve">.  However, it would be prudent that agreement is limited to the clauses fixing mode of supplies and Kendriya Bhandar margins etc and tender should be invited periodically for procurement </w:t>
            </w:r>
            <w:r w:rsidR="009809D3" w:rsidRPr="00F62BBA">
              <w:rPr>
                <w:rFonts w:ascii="Bookman Old Style" w:hAnsi="Bookman Old Style"/>
              </w:rPr>
              <w:t xml:space="preserve">on fortnightly or monthly requirement basis. </w:t>
            </w:r>
            <w:r w:rsidR="0062525D" w:rsidRPr="00F62BBA">
              <w:rPr>
                <w:rFonts w:ascii="Bookman Old Style" w:hAnsi="Bookman Old Style"/>
              </w:rPr>
              <w:t xml:space="preserve"> </w:t>
            </w:r>
          </w:p>
          <w:p w:rsidR="00966FB1" w:rsidRPr="00F62BBA" w:rsidRDefault="00966FB1" w:rsidP="007879D3">
            <w:pPr>
              <w:pStyle w:val="ListParagraph"/>
              <w:numPr>
                <w:ilvl w:val="0"/>
                <w:numId w:val="27"/>
              </w:numPr>
              <w:spacing w:line="276" w:lineRule="auto"/>
              <w:jc w:val="both"/>
              <w:rPr>
                <w:rFonts w:ascii="Bookman Old Style" w:hAnsi="Bookman Old Style"/>
              </w:rPr>
            </w:pPr>
            <w:r w:rsidRPr="00F62BBA">
              <w:rPr>
                <w:rFonts w:ascii="Bookman Old Style" w:hAnsi="Bookman Old Style"/>
              </w:rPr>
              <w:t>Before introduction of any new product</w:t>
            </w:r>
            <w:r w:rsidR="00DB4B1E" w:rsidRPr="00F62BBA">
              <w:rPr>
                <w:rFonts w:ascii="Bookman Old Style" w:hAnsi="Bookman Old Style"/>
              </w:rPr>
              <w:t>,</w:t>
            </w:r>
            <w:r w:rsidRPr="00F62BBA">
              <w:rPr>
                <w:rFonts w:ascii="Bookman Old Style" w:hAnsi="Bookman Old Style"/>
              </w:rPr>
              <w:t xml:space="preserve"> market survey regarding rates, sale potential etc. shall be done.</w:t>
            </w:r>
          </w:p>
          <w:p w:rsidR="00966FB1" w:rsidRPr="00F62BBA" w:rsidRDefault="00966FB1" w:rsidP="007879D3">
            <w:pPr>
              <w:pStyle w:val="ListParagraph"/>
              <w:spacing w:line="276" w:lineRule="auto"/>
              <w:ind w:left="1440"/>
              <w:jc w:val="both"/>
              <w:rPr>
                <w:rFonts w:ascii="Bookman Old Style" w:hAnsi="Bookman Old Style"/>
              </w:rPr>
            </w:pPr>
          </w:p>
          <w:p w:rsidR="00F00041" w:rsidRDefault="00966FB1" w:rsidP="007879D3">
            <w:pPr>
              <w:spacing w:line="276" w:lineRule="auto"/>
              <w:jc w:val="both"/>
              <w:rPr>
                <w:rFonts w:ascii="Bookman Old Style" w:hAnsi="Bookman Old Style"/>
              </w:rPr>
            </w:pPr>
            <w:r w:rsidRPr="00F62BBA">
              <w:rPr>
                <w:rFonts w:ascii="Bookman Old Style" w:hAnsi="Bookman Old Style"/>
              </w:rPr>
              <w:t xml:space="preserve">Payments shall be made as per mutual agreements between </w:t>
            </w:r>
            <w:r w:rsidR="00FF4971" w:rsidRPr="00F62BBA">
              <w:rPr>
                <w:rFonts w:ascii="Bookman Old Style" w:hAnsi="Bookman Old Style"/>
              </w:rPr>
              <w:t>15</w:t>
            </w:r>
            <w:r w:rsidRPr="00F62BBA">
              <w:rPr>
                <w:rFonts w:ascii="Bookman Old Style" w:hAnsi="Bookman Old Style"/>
              </w:rPr>
              <w:t xml:space="preserve"> to </w:t>
            </w:r>
            <w:r w:rsidR="00FF4971" w:rsidRPr="00F62BBA">
              <w:rPr>
                <w:rFonts w:ascii="Bookman Old Style" w:hAnsi="Bookman Old Style"/>
              </w:rPr>
              <w:t>6</w:t>
            </w:r>
            <w:r w:rsidRPr="00F62BBA">
              <w:rPr>
                <w:rFonts w:ascii="Bookman Old Style" w:hAnsi="Bookman Old Style"/>
              </w:rPr>
              <w:t>0 days. In some cases, earlier payment to the suppliers can be considered in case the manufacturer/distributor of such items agrees to reduce their prices to Kendriya Bhandar. This should be done only if it is advantageous to Kendriya Bhandar.</w:t>
            </w:r>
            <w:r w:rsidR="00FF4971" w:rsidRPr="00F62BBA">
              <w:rPr>
                <w:rFonts w:ascii="Bookman Old Style" w:hAnsi="Bookman Old Style"/>
              </w:rPr>
              <w:t xml:space="preserve"> </w:t>
            </w:r>
          </w:p>
          <w:p w:rsidR="00F00041" w:rsidRPr="00F00041" w:rsidRDefault="00F00041" w:rsidP="007879D3">
            <w:pPr>
              <w:spacing w:line="276" w:lineRule="auto"/>
              <w:jc w:val="both"/>
              <w:rPr>
                <w:rFonts w:ascii="Bookman Old Style" w:hAnsi="Bookman Old Style"/>
                <w:b/>
              </w:rPr>
            </w:pPr>
          </w:p>
          <w:p w:rsidR="00F00041" w:rsidRDefault="00F00041" w:rsidP="007879D3">
            <w:pPr>
              <w:pStyle w:val="NormalWeb"/>
              <w:spacing w:before="0" w:beforeAutospacing="0" w:after="0" w:afterAutospacing="0" w:line="276" w:lineRule="auto"/>
              <w:jc w:val="both"/>
              <w:rPr>
                <w:rFonts w:ascii="Bookman Old Style" w:hAnsi="Bookman Old Style"/>
                <w:color w:val="000000"/>
                <w:sz w:val="22"/>
                <w:szCs w:val="22"/>
              </w:rPr>
            </w:pPr>
            <w:r w:rsidRPr="00F00041">
              <w:rPr>
                <w:rFonts w:ascii="Bookman Old Style" w:hAnsi="Bookman Old Style"/>
                <w:b/>
                <w:color w:val="000000"/>
                <w:sz w:val="22"/>
                <w:szCs w:val="22"/>
              </w:rPr>
              <w:t>d)</w:t>
            </w:r>
            <w:r>
              <w:rPr>
                <w:rFonts w:ascii="Bookman Old Style" w:hAnsi="Bookman Old Style"/>
                <w:color w:val="000000"/>
                <w:sz w:val="22"/>
                <w:szCs w:val="22"/>
              </w:rPr>
              <w:t xml:space="preserve"> </w:t>
            </w:r>
            <w:r w:rsidRPr="005811B2">
              <w:rPr>
                <w:rFonts w:ascii="Bookman Old Style" w:hAnsi="Bookman Old Style"/>
                <w:color w:val="000000"/>
                <w:sz w:val="22"/>
                <w:szCs w:val="22"/>
              </w:rPr>
              <w:t>Following items which primarily belong to consumer division, may be procured by consumer division</w:t>
            </w:r>
            <w:r>
              <w:rPr>
                <w:rFonts w:ascii="Bookman Old Style" w:hAnsi="Bookman Old Style"/>
                <w:color w:val="000000"/>
                <w:sz w:val="22"/>
                <w:szCs w:val="22"/>
              </w:rPr>
              <w:t xml:space="preserve"> as branded or unbranded items as the case may be </w:t>
            </w:r>
            <w:r w:rsidRPr="005811B2">
              <w:rPr>
                <w:rFonts w:ascii="Bookman Old Style" w:hAnsi="Bookman Old Style"/>
                <w:color w:val="000000"/>
                <w:sz w:val="22"/>
                <w:szCs w:val="22"/>
              </w:rPr>
              <w:t>:-</w:t>
            </w:r>
          </w:p>
          <w:p w:rsidR="00F00041" w:rsidRPr="005811B2" w:rsidRDefault="00F00041" w:rsidP="007879D3">
            <w:pPr>
              <w:pStyle w:val="NormalWeb"/>
              <w:numPr>
                <w:ilvl w:val="0"/>
                <w:numId w:val="45"/>
              </w:numPr>
              <w:spacing w:before="0" w:beforeAutospacing="0" w:after="0" w:afterAutospacing="0" w:line="276" w:lineRule="auto"/>
              <w:ind w:left="450"/>
              <w:jc w:val="both"/>
              <w:textAlignment w:val="baseline"/>
              <w:rPr>
                <w:rFonts w:ascii="Bookman Old Style" w:hAnsi="Bookman Old Style"/>
                <w:color w:val="000000"/>
                <w:sz w:val="22"/>
                <w:szCs w:val="22"/>
              </w:rPr>
            </w:pPr>
            <w:r w:rsidRPr="005811B2">
              <w:rPr>
                <w:rFonts w:ascii="Bookman Old Style" w:hAnsi="Bookman Old Style"/>
                <w:color w:val="000000"/>
                <w:sz w:val="22"/>
                <w:szCs w:val="22"/>
              </w:rPr>
              <w:t>Duster</w:t>
            </w:r>
          </w:p>
          <w:p w:rsidR="00F00041" w:rsidRPr="005811B2" w:rsidRDefault="00F00041" w:rsidP="007879D3">
            <w:pPr>
              <w:pStyle w:val="NormalWeb"/>
              <w:numPr>
                <w:ilvl w:val="0"/>
                <w:numId w:val="45"/>
              </w:numPr>
              <w:spacing w:before="0" w:beforeAutospacing="0" w:after="0" w:afterAutospacing="0" w:line="276" w:lineRule="auto"/>
              <w:ind w:left="450"/>
              <w:jc w:val="both"/>
              <w:textAlignment w:val="baseline"/>
              <w:rPr>
                <w:rFonts w:ascii="Bookman Old Style" w:hAnsi="Bookman Old Style"/>
                <w:color w:val="000000"/>
                <w:sz w:val="22"/>
                <w:szCs w:val="22"/>
              </w:rPr>
            </w:pPr>
            <w:r w:rsidRPr="005811B2">
              <w:rPr>
                <w:rFonts w:ascii="Bookman Old Style" w:hAnsi="Bookman Old Style"/>
                <w:color w:val="000000"/>
                <w:sz w:val="22"/>
                <w:szCs w:val="22"/>
              </w:rPr>
              <w:t>Naphthalene Balls/Phenyl</w:t>
            </w:r>
          </w:p>
          <w:p w:rsidR="00F00041" w:rsidRPr="005811B2" w:rsidRDefault="00F00041" w:rsidP="007879D3">
            <w:pPr>
              <w:pStyle w:val="NormalWeb"/>
              <w:numPr>
                <w:ilvl w:val="0"/>
                <w:numId w:val="45"/>
              </w:numPr>
              <w:spacing w:before="0" w:beforeAutospacing="0" w:after="0" w:afterAutospacing="0" w:line="276" w:lineRule="auto"/>
              <w:ind w:left="450"/>
              <w:jc w:val="both"/>
              <w:textAlignment w:val="baseline"/>
              <w:rPr>
                <w:rFonts w:ascii="Bookman Old Style" w:hAnsi="Bookman Old Style"/>
                <w:color w:val="000000"/>
                <w:sz w:val="22"/>
                <w:szCs w:val="22"/>
              </w:rPr>
            </w:pPr>
            <w:r w:rsidRPr="005811B2">
              <w:rPr>
                <w:rFonts w:ascii="Bookman Old Style" w:hAnsi="Bookman Old Style"/>
                <w:color w:val="000000"/>
                <w:sz w:val="22"/>
                <w:szCs w:val="22"/>
              </w:rPr>
              <w:t>Room Freshener</w:t>
            </w:r>
          </w:p>
          <w:p w:rsidR="00F00041" w:rsidRPr="005811B2" w:rsidRDefault="00F00041" w:rsidP="007879D3">
            <w:pPr>
              <w:pStyle w:val="NormalWeb"/>
              <w:numPr>
                <w:ilvl w:val="0"/>
                <w:numId w:val="45"/>
              </w:numPr>
              <w:spacing w:before="0" w:beforeAutospacing="0" w:after="0" w:afterAutospacing="0" w:line="276" w:lineRule="auto"/>
              <w:ind w:left="450"/>
              <w:jc w:val="both"/>
              <w:textAlignment w:val="baseline"/>
              <w:rPr>
                <w:rFonts w:ascii="Bookman Old Style" w:hAnsi="Bookman Old Style"/>
                <w:color w:val="000000"/>
                <w:sz w:val="22"/>
                <w:szCs w:val="22"/>
              </w:rPr>
            </w:pPr>
            <w:r w:rsidRPr="005811B2">
              <w:rPr>
                <w:rFonts w:ascii="Bookman Old Style" w:hAnsi="Bookman Old Style"/>
                <w:color w:val="000000"/>
                <w:sz w:val="22"/>
                <w:szCs w:val="22"/>
              </w:rPr>
              <w:lastRenderedPageBreak/>
              <w:t>Broom Brushes etc.</w:t>
            </w:r>
          </w:p>
          <w:p w:rsidR="00AB425C" w:rsidRPr="00657038" w:rsidRDefault="00F00041" w:rsidP="007879D3">
            <w:pPr>
              <w:pStyle w:val="NormalWeb"/>
              <w:numPr>
                <w:ilvl w:val="0"/>
                <w:numId w:val="45"/>
              </w:numPr>
              <w:spacing w:before="0" w:beforeAutospacing="0" w:after="0" w:afterAutospacing="0" w:line="276" w:lineRule="auto"/>
              <w:ind w:left="450"/>
              <w:jc w:val="both"/>
              <w:textAlignment w:val="baseline"/>
              <w:rPr>
                <w:rFonts w:ascii="Bookman Old Style" w:hAnsi="Bookman Old Style"/>
                <w:color w:val="000000"/>
                <w:sz w:val="22"/>
                <w:szCs w:val="22"/>
              </w:rPr>
            </w:pPr>
            <w:r w:rsidRPr="005811B2">
              <w:rPr>
                <w:rFonts w:ascii="Bookman Old Style" w:hAnsi="Bookman Old Style"/>
                <w:color w:val="000000"/>
                <w:sz w:val="22"/>
                <w:szCs w:val="22"/>
              </w:rPr>
              <w:t>Candles</w:t>
            </w:r>
          </w:p>
        </w:tc>
      </w:tr>
    </w:tbl>
    <w:p w:rsidR="00AB425C" w:rsidRDefault="00AB425C" w:rsidP="007879D3">
      <w:pPr>
        <w:pStyle w:val="NoSpacing"/>
        <w:spacing w:line="276" w:lineRule="auto"/>
        <w:ind w:left="2520"/>
        <w:jc w:val="both"/>
        <w:rPr>
          <w:rFonts w:ascii="Bookman Old Style" w:hAnsi="Bookman Old Style"/>
        </w:rPr>
      </w:pPr>
    </w:p>
    <w:p w:rsidR="00A34617" w:rsidRPr="00F62BBA" w:rsidRDefault="00A34617" w:rsidP="007879D3">
      <w:pPr>
        <w:pStyle w:val="NoSpacing"/>
        <w:spacing w:line="276" w:lineRule="auto"/>
        <w:ind w:left="2520"/>
        <w:jc w:val="both"/>
        <w:rPr>
          <w:rFonts w:ascii="Bookman Old Style" w:hAnsi="Bookman Old Style"/>
        </w:rPr>
      </w:pPr>
    </w:p>
    <w:p w:rsidR="0006747B" w:rsidRPr="005811B2" w:rsidRDefault="00D2310B" w:rsidP="00D2310B">
      <w:pPr>
        <w:pStyle w:val="ListParagraph"/>
        <w:numPr>
          <w:ilvl w:val="0"/>
          <w:numId w:val="20"/>
        </w:numPr>
        <w:ind w:left="1800"/>
      </w:pPr>
      <w:r w:rsidRPr="00D2310B">
        <w:rPr>
          <w:rFonts w:ascii="Bookman Old Style" w:hAnsi="Bookman Old Style"/>
          <w:b/>
          <w:bCs/>
          <w:color w:val="000000"/>
          <w:sz w:val="28"/>
          <w:szCs w:val="28"/>
        </w:rPr>
        <w:t xml:space="preserve">       </w:t>
      </w:r>
      <w:r w:rsidR="0006747B" w:rsidRPr="005811B2">
        <w:rPr>
          <w:rFonts w:ascii="Bookman Old Style" w:hAnsi="Bookman Old Style"/>
          <w:b/>
          <w:bCs/>
          <w:color w:val="000000"/>
          <w:sz w:val="28"/>
          <w:szCs w:val="28"/>
          <w:u w:val="single"/>
        </w:rPr>
        <w:t>STATIONERY  ITEMS</w:t>
      </w:r>
    </w:p>
    <w:p w:rsidR="0006747B" w:rsidRPr="005811B2" w:rsidRDefault="0006747B" w:rsidP="007879D3">
      <w:pPr>
        <w:pStyle w:val="NormalWeb"/>
        <w:spacing w:before="0" w:beforeAutospacing="0" w:after="0" w:afterAutospacing="0" w:line="276" w:lineRule="auto"/>
        <w:ind w:left="1080"/>
        <w:jc w:val="both"/>
        <w:rPr>
          <w:rFonts w:ascii="Bookman Old Style" w:hAnsi="Bookman Old Style"/>
          <w:sz w:val="22"/>
          <w:szCs w:val="22"/>
        </w:rPr>
      </w:pPr>
      <w:r w:rsidRPr="005811B2">
        <w:rPr>
          <w:rFonts w:ascii="Bookman Old Style" w:hAnsi="Bookman Old Style"/>
          <w:color w:val="000000"/>
          <w:sz w:val="22"/>
          <w:szCs w:val="22"/>
        </w:rPr>
        <w:t>The items dealt in by Stationery Division may be categorized as (i) branded items and (ii) unbranded items. Of the unbranded items, some items may be categorized as Limited tender items / Committee items. Following is the procurement procedure of each category of items with a view that quality products are available at reasonable and competitive prices. The procedure for procurement under each category is as under :-</w:t>
      </w:r>
    </w:p>
    <w:p w:rsidR="0006747B" w:rsidRPr="005811B2" w:rsidRDefault="0006747B" w:rsidP="007879D3">
      <w:pPr>
        <w:spacing w:after="0"/>
        <w:ind w:left="1080"/>
        <w:rPr>
          <w:rFonts w:ascii="Bookman Old Style" w:hAnsi="Bookman Old Style"/>
        </w:rPr>
      </w:pPr>
    </w:p>
    <w:p w:rsidR="00133944" w:rsidRDefault="0006747B" w:rsidP="00D2310B">
      <w:pPr>
        <w:pStyle w:val="NormalWeb"/>
        <w:spacing w:before="0" w:beforeAutospacing="0" w:after="0" w:afterAutospacing="0"/>
        <w:ind w:left="1080"/>
        <w:jc w:val="both"/>
        <w:textAlignment w:val="baseline"/>
        <w:rPr>
          <w:rFonts w:ascii="Bookman Old Style" w:hAnsi="Bookman Old Style"/>
          <w:color w:val="000000"/>
          <w:sz w:val="22"/>
          <w:szCs w:val="22"/>
        </w:rPr>
      </w:pPr>
      <w:r w:rsidRPr="005811B2">
        <w:rPr>
          <w:rFonts w:ascii="Bookman Old Style" w:hAnsi="Bookman Old Style"/>
          <w:color w:val="000000"/>
          <w:sz w:val="22"/>
          <w:szCs w:val="22"/>
        </w:rPr>
        <w:t>Purchase procedure for items of Stationery Division</w:t>
      </w:r>
    </w:p>
    <w:p w:rsidR="00133944" w:rsidRDefault="00133944" w:rsidP="00D2310B">
      <w:pPr>
        <w:pStyle w:val="NormalWeb"/>
        <w:spacing w:before="0" w:beforeAutospacing="0" w:after="0" w:afterAutospacing="0"/>
        <w:ind w:left="1080" w:firstLine="720"/>
        <w:jc w:val="both"/>
        <w:textAlignment w:val="baseline"/>
        <w:rPr>
          <w:rFonts w:ascii="Bookman Old Style" w:hAnsi="Bookman Old Style"/>
          <w:b/>
          <w:bCs/>
          <w:color w:val="000000"/>
          <w:sz w:val="22"/>
          <w:szCs w:val="22"/>
          <w:u w:val="single"/>
        </w:rPr>
      </w:pPr>
    </w:p>
    <w:p w:rsidR="0006747B" w:rsidRPr="00133944" w:rsidRDefault="0006747B" w:rsidP="00D2310B">
      <w:pPr>
        <w:pStyle w:val="NormalWeb"/>
        <w:numPr>
          <w:ilvl w:val="0"/>
          <w:numId w:val="48"/>
        </w:numPr>
        <w:spacing w:before="0" w:beforeAutospacing="0" w:after="0" w:afterAutospacing="0"/>
        <w:ind w:left="1800"/>
        <w:jc w:val="both"/>
        <w:textAlignment w:val="baseline"/>
        <w:rPr>
          <w:rFonts w:ascii="Bookman Old Style" w:hAnsi="Bookman Old Style"/>
          <w:color w:val="000000"/>
          <w:sz w:val="22"/>
          <w:szCs w:val="22"/>
        </w:rPr>
      </w:pPr>
      <w:r w:rsidRPr="00133944">
        <w:rPr>
          <w:rFonts w:ascii="Bookman Old Style" w:hAnsi="Bookman Old Style"/>
          <w:b/>
          <w:bCs/>
          <w:color w:val="000000"/>
          <w:sz w:val="22"/>
          <w:szCs w:val="22"/>
          <w:u w:val="single"/>
        </w:rPr>
        <w:t>Branded items</w:t>
      </w:r>
    </w:p>
    <w:p w:rsidR="00133944" w:rsidRDefault="0006747B" w:rsidP="007879D3">
      <w:pPr>
        <w:pStyle w:val="NormalWeb"/>
        <w:numPr>
          <w:ilvl w:val="0"/>
          <w:numId w:val="47"/>
        </w:numPr>
        <w:spacing w:before="0" w:beforeAutospacing="0" w:after="240" w:afterAutospacing="0" w:line="276" w:lineRule="auto"/>
        <w:ind w:left="1800"/>
        <w:jc w:val="both"/>
        <w:textAlignment w:val="baseline"/>
        <w:rPr>
          <w:rFonts w:ascii="Bookman Old Style" w:hAnsi="Bookman Old Style"/>
          <w:color w:val="000000"/>
          <w:sz w:val="22"/>
          <w:szCs w:val="22"/>
        </w:rPr>
      </w:pPr>
      <w:r w:rsidRPr="005811B2">
        <w:rPr>
          <w:rFonts w:ascii="Bookman Old Style" w:hAnsi="Bookman Old Style"/>
          <w:color w:val="000000"/>
          <w:sz w:val="22"/>
          <w:szCs w:val="22"/>
        </w:rPr>
        <w:t>The Purchase Policy</w:t>
      </w:r>
      <w:r w:rsidR="0065064A" w:rsidRPr="005811B2">
        <w:rPr>
          <w:rFonts w:ascii="Bookman Old Style" w:hAnsi="Bookman Old Style"/>
          <w:color w:val="000000"/>
          <w:sz w:val="22"/>
          <w:szCs w:val="22"/>
        </w:rPr>
        <w:t>, lays</w:t>
      </w:r>
      <w:r w:rsidRPr="005811B2">
        <w:rPr>
          <w:rFonts w:ascii="Bookman Old Style" w:hAnsi="Bookman Old Style"/>
          <w:color w:val="000000"/>
          <w:sz w:val="22"/>
          <w:szCs w:val="22"/>
        </w:rPr>
        <w:t xml:space="preserve"> down that branded goods should be procured directly from the manufacturers</w:t>
      </w:r>
      <w:r w:rsidR="0065064A">
        <w:rPr>
          <w:rFonts w:ascii="Bookman Old Style" w:hAnsi="Bookman Old Style"/>
          <w:color w:val="000000"/>
          <w:sz w:val="22"/>
          <w:szCs w:val="22"/>
        </w:rPr>
        <w:t xml:space="preserve">, </w:t>
      </w:r>
      <w:r w:rsidRPr="005811B2">
        <w:rPr>
          <w:rFonts w:ascii="Bookman Old Style" w:hAnsi="Bookman Old Style"/>
          <w:color w:val="000000"/>
          <w:sz w:val="22"/>
          <w:szCs w:val="22"/>
        </w:rPr>
        <w:t>however, in case, some of the manufacturers, for reason of their own, may not be able to directly deal with Kendriya Bhandar, in such cases the procurement may be made from their authorized distributors</w:t>
      </w:r>
      <w:r w:rsidRPr="005811B2">
        <w:rPr>
          <w:rFonts w:ascii="Bookman Old Style" w:hAnsi="Bookman Old Style"/>
          <w:b/>
          <w:color w:val="000000"/>
          <w:sz w:val="22"/>
          <w:szCs w:val="22"/>
        </w:rPr>
        <w:t>/Channel partners/dealers etc whomsoever gives competitive prices to Kendriya Bhandar</w:t>
      </w:r>
      <w:r w:rsidRPr="005811B2">
        <w:rPr>
          <w:rFonts w:ascii="Bookman Old Style" w:hAnsi="Bookman Old Style"/>
          <w:color w:val="000000"/>
          <w:sz w:val="22"/>
          <w:szCs w:val="22"/>
        </w:rPr>
        <w:t>.</w:t>
      </w:r>
    </w:p>
    <w:p w:rsidR="00133944" w:rsidRDefault="0006747B" w:rsidP="007879D3">
      <w:pPr>
        <w:pStyle w:val="NormalWeb"/>
        <w:numPr>
          <w:ilvl w:val="0"/>
          <w:numId w:val="47"/>
        </w:numPr>
        <w:spacing w:before="0" w:beforeAutospacing="0" w:after="240" w:afterAutospacing="0" w:line="276" w:lineRule="auto"/>
        <w:ind w:left="1800"/>
        <w:jc w:val="both"/>
        <w:textAlignment w:val="baseline"/>
        <w:rPr>
          <w:rFonts w:ascii="Bookman Old Style" w:hAnsi="Bookman Old Style"/>
          <w:color w:val="000000"/>
          <w:sz w:val="22"/>
          <w:szCs w:val="22"/>
        </w:rPr>
      </w:pPr>
      <w:r w:rsidRPr="00133944">
        <w:rPr>
          <w:rFonts w:ascii="Bookman Old Style" w:hAnsi="Bookman Old Style"/>
          <w:color w:val="000000"/>
          <w:sz w:val="22"/>
          <w:szCs w:val="22"/>
        </w:rPr>
        <w:t>Kendriya Bhandar shall enter into bi-partite</w:t>
      </w:r>
      <w:r w:rsidR="00F00041">
        <w:rPr>
          <w:rFonts w:ascii="Bookman Old Style" w:hAnsi="Bookman Old Style"/>
          <w:color w:val="000000"/>
          <w:sz w:val="22"/>
          <w:szCs w:val="22"/>
        </w:rPr>
        <w:t>/</w:t>
      </w:r>
      <w:r w:rsidRPr="00133944">
        <w:rPr>
          <w:rFonts w:ascii="Bookman Old Style" w:hAnsi="Bookman Old Style"/>
          <w:color w:val="000000"/>
          <w:sz w:val="22"/>
          <w:szCs w:val="22"/>
        </w:rPr>
        <w:t>tri-partite agreement for specified period not exceeding one year with the manufacturer/authorized distributor/</w:t>
      </w:r>
      <w:r w:rsidRPr="00133944">
        <w:rPr>
          <w:rFonts w:ascii="Bookman Old Style" w:hAnsi="Bookman Old Style"/>
          <w:b/>
          <w:color w:val="000000"/>
          <w:sz w:val="22"/>
          <w:szCs w:val="22"/>
        </w:rPr>
        <w:t>Channel part</w:t>
      </w:r>
      <w:r w:rsidR="009353A4">
        <w:rPr>
          <w:rFonts w:ascii="Bookman Old Style" w:hAnsi="Bookman Old Style"/>
          <w:b/>
          <w:color w:val="000000"/>
          <w:sz w:val="22"/>
          <w:szCs w:val="22"/>
        </w:rPr>
        <w:t>n</w:t>
      </w:r>
      <w:r w:rsidRPr="00133944">
        <w:rPr>
          <w:rFonts w:ascii="Bookman Old Style" w:hAnsi="Bookman Old Style"/>
          <w:b/>
          <w:color w:val="000000"/>
          <w:sz w:val="22"/>
          <w:szCs w:val="22"/>
        </w:rPr>
        <w:t>er etc,</w:t>
      </w:r>
      <w:r w:rsidRPr="00133944">
        <w:rPr>
          <w:rFonts w:ascii="Bookman Old Style" w:hAnsi="Bookman Old Style"/>
          <w:color w:val="000000"/>
          <w:sz w:val="22"/>
          <w:szCs w:val="22"/>
        </w:rPr>
        <w:t xml:space="preserve"> as the case may be. It should be ensured that manufacturer gives their price list to Kendriya Bhandar,</w:t>
      </w:r>
      <w:r w:rsidR="009353A4">
        <w:rPr>
          <w:rFonts w:ascii="Bookman Old Style" w:hAnsi="Bookman Old Style"/>
          <w:color w:val="000000"/>
          <w:sz w:val="22"/>
          <w:szCs w:val="22"/>
        </w:rPr>
        <w:t xml:space="preserve"> </w:t>
      </w:r>
      <w:r w:rsidRPr="00133944">
        <w:rPr>
          <w:rFonts w:ascii="Bookman Old Style" w:hAnsi="Bookman Old Style"/>
          <w:color w:val="000000"/>
          <w:sz w:val="22"/>
          <w:szCs w:val="22"/>
        </w:rPr>
        <w:t>whenever there is any change in pricing. Kendriya Bhandar should make efforts to get the goods at maximum discount with the ultimate aim of supplying items to the Government Departments at equal to or less than market rate. The very objective of Kendriya Bhandar is defeated, if the prices of goods supplied to Government are higher than market price.</w:t>
      </w:r>
    </w:p>
    <w:p w:rsidR="0006747B" w:rsidRDefault="0006747B" w:rsidP="007879D3">
      <w:pPr>
        <w:pStyle w:val="NormalWeb"/>
        <w:numPr>
          <w:ilvl w:val="0"/>
          <w:numId w:val="47"/>
        </w:numPr>
        <w:spacing w:before="0" w:beforeAutospacing="0" w:after="240" w:afterAutospacing="0" w:line="276" w:lineRule="auto"/>
        <w:ind w:left="1800"/>
        <w:jc w:val="both"/>
        <w:textAlignment w:val="baseline"/>
        <w:rPr>
          <w:rFonts w:ascii="Bookman Old Style" w:hAnsi="Bookman Old Style"/>
          <w:color w:val="000000"/>
          <w:sz w:val="22"/>
          <w:szCs w:val="22"/>
        </w:rPr>
      </w:pPr>
      <w:r w:rsidRPr="00133944">
        <w:rPr>
          <w:rFonts w:ascii="Bookman Old Style" w:hAnsi="Bookman Old Style"/>
          <w:color w:val="000000"/>
          <w:sz w:val="22"/>
          <w:szCs w:val="22"/>
        </w:rPr>
        <w:t>For branded items, an advertisement may be given in the leading Newspapers /through K.B’s website/direct mailer/communication  from time to time inviting offers preferably from manufacturers for entering into bi-partite agreement or tri-partite agreement (  in case of authorized distributors/channel parters etc.) with the Kendriya Bhandar.</w:t>
      </w:r>
    </w:p>
    <w:p w:rsidR="0006747B" w:rsidRPr="0065064A" w:rsidRDefault="0006747B" w:rsidP="00D2310B">
      <w:pPr>
        <w:pStyle w:val="NormalWeb"/>
        <w:numPr>
          <w:ilvl w:val="0"/>
          <w:numId w:val="48"/>
        </w:numPr>
        <w:spacing w:before="0" w:beforeAutospacing="0" w:after="0" w:afterAutospacing="0"/>
        <w:ind w:left="1800"/>
        <w:jc w:val="both"/>
        <w:rPr>
          <w:rFonts w:ascii="Bookman Old Style" w:hAnsi="Bookman Old Style"/>
          <w:sz w:val="22"/>
          <w:szCs w:val="22"/>
          <w:u w:val="single"/>
        </w:rPr>
      </w:pPr>
      <w:r w:rsidRPr="0065064A">
        <w:rPr>
          <w:rFonts w:ascii="Bookman Old Style" w:hAnsi="Bookman Old Style"/>
          <w:b/>
          <w:bCs/>
          <w:color w:val="000000"/>
          <w:sz w:val="22"/>
          <w:szCs w:val="22"/>
          <w:u w:val="single"/>
        </w:rPr>
        <w:t>Unbranded Items</w:t>
      </w:r>
    </w:p>
    <w:p w:rsidR="0006747B" w:rsidRPr="005811B2" w:rsidRDefault="0006747B" w:rsidP="007879D3">
      <w:pPr>
        <w:pStyle w:val="NormalWeb"/>
        <w:spacing w:before="0" w:beforeAutospacing="0" w:after="0" w:afterAutospacing="0" w:line="276" w:lineRule="auto"/>
        <w:ind w:left="1800"/>
        <w:jc w:val="both"/>
        <w:rPr>
          <w:rFonts w:ascii="Bookman Old Style" w:hAnsi="Bookman Old Style"/>
          <w:sz w:val="22"/>
          <w:szCs w:val="22"/>
        </w:rPr>
      </w:pPr>
      <w:r w:rsidRPr="005811B2">
        <w:rPr>
          <w:rFonts w:ascii="Bookman Old Style" w:hAnsi="Bookman Old Style"/>
          <w:color w:val="000000"/>
          <w:sz w:val="22"/>
          <w:szCs w:val="22"/>
        </w:rPr>
        <w:t>Tenders</w:t>
      </w:r>
      <w:r w:rsidR="00133944" w:rsidRPr="005811B2">
        <w:rPr>
          <w:rFonts w:ascii="Bookman Old Style" w:hAnsi="Bookman Old Style"/>
          <w:color w:val="000000"/>
          <w:sz w:val="22"/>
          <w:szCs w:val="22"/>
        </w:rPr>
        <w:t xml:space="preserve"> should</w:t>
      </w:r>
      <w:r w:rsidRPr="005811B2">
        <w:rPr>
          <w:rFonts w:ascii="Bookman Old Style" w:hAnsi="Bookman Old Style"/>
          <w:color w:val="000000"/>
          <w:sz w:val="22"/>
          <w:szCs w:val="22"/>
        </w:rPr>
        <w:t xml:space="preserve"> be invited for most of such items. Invitation of tenders should be restricted to manufacturers or their authorized </w:t>
      </w:r>
      <w:r w:rsidRPr="005811B2">
        <w:rPr>
          <w:rFonts w:ascii="Bookman Old Style" w:hAnsi="Bookman Old Style"/>
          <w:b/>
          <w:color w:val="000000"/>
          <w:sz w:val="22"/>
          <w:szCs w:val="22"/>
        </w:rPr>
        <w:lastRenderedPageBreak/>
        <w:t>partners</w:t>
      </w:r>
      <w:r w:rsidRPr="005811B2">
        <w:rPr>
          <w:rFonts w:ascii="Bookman Old Style" w:hAnsi="Bookman Old Style"/>
          <w:color w:val="000000"/>
          <w:sz w:val="22"/>
          <w:szCs w:val="22"/>
        </w:rPr>
        <w:t>. Agreement should be entered into with the successful tenderer which should be valid for a period not exceeding one year. The period for agreement may vary with the product, ranging between 3 months to one year depending on possibility of price fluctuation and Kendriya Bhandar’s needs.</w:t>
      </w:r>
    </w:p>
    <w:p w:rsidR="007879D3" w:rsidRDefault="007879D3" w:rsidP="007879D3">
      <w:pPr>
        <w:pStyle w:val="NormalWeb"/>
        <w:spacing w:before="0" w:beforeAutospacing="0" w:after="0" w:afterAutospacing="0" w:line="276" w:lineRule="auto"/>
        <w:ind w:left="1800"/>
        <w:jc w:val="both"/>
        <w:rPr>
          <w:rFonts w:ascii="Bookman Old Style" w:hAnsi="Bookman Old Style"/>
          <w:color w:val="000000"/>
          <w:sz w:val="22"/>
          <w:szCs w:val="22"/>
        </w:rPr>
      </w:pPr>
    </w:p>
    <w:p w:rsidR="0006747B" w:rsidRPr="005811B2" w:rsidRDefault="0006747B" w:rsidP="007879D3">
      <w:pPr>
        <w:pStyle w:val="NormalWeb"/>
        <w:spacing w:before="0" w:beforeAutospacing="0" w:after="0" w:afterAutospacing="0" w:line="276" w:lineRule="auto"/>
        <w:ind w:left="1800"/>
        <w:jc w:val="both"/>
        <w:rPr>
          <w:rFonts w:ascii="Bookman Old Style" w:hAnsi="Bookman Old Style"/>
          <w:b/>
          <w:color w:val="000000"/>
          <w:sz w:val="22"/>
          <w:szCs w:val="22"/>
        </w:rPr>
      </w:pPr>
      <w:r w:rsidRPr="005811B2">
        <w:rPr>
          <w:rFonts w:ascii="Bookman Old Style" w:hAnsi="Bookman Old Style"/>
          <w:color w:val="000000"/>
          <w:sz w:val="22"/>
          <w:szCs w:val="22"/>
        </w:rPr>
        <w:t xml:space="preserve">There are certain items (branded/unbranded) where the demand is sporadic and also requires immediate supply. These items may be categorized as Registration items. Registration in such cases cannot be individual-wise but should be item-wise. In such cases, </w:t>
      </w:r>
      <w:r w:rsidRPr="005811B2">
        <w:rPr>
          <w:rFonts w:ascii="Bookman Old Style" w:hAnsi="Bookman Old Style"/>
          <w:b/>
          <w:color w:val="000000"/>
          <w:sz w:val="22"/>
          <w:szCs w:val="22"/>
        </w:rPr>
        <w:t xml:space="preserve">the quotation/ offers may be invited from the existing interested venders/other venders and after verification of the market </w:t>
      </w:r>
      <w:r w:rsidR="00F00041" w:rsidRPr="005811B2">
        <w:rPr>
          <w:rFonts w:ascii="Bookman Old Style" w:hAnsi="Bookman Old Style"/>
          <w:b/>
          <w:color w:val="000000"/>
          <w:sz w:val="22"/>
          <w:szCs w:val="22"/>
        </w:rPr>
        <w:t>prevailing</w:t>
      </w:r>
      <w:r w:rsidR="00F00041">
        <w:rPr>
          <w:rFonts w:ascii="Bookman Old Style" w:hAnsi="Bookman Old Style"/>
          <w:b/>
          <w:color w:val="000000"/>
          <w:sz w:val="22"/>
          <w:szCs w:val="22"/>
        </w:rPr>
        <w:t xml:space="preserve"> rates</w:t>
      </w:r>
      <w:r w:rsidRPr="005811B2">
        <w:rPr>
          <w:rFonts w:ascii="Bookman Old Style" w:hAnsi="Bookman Old Style"/>
          <w:b/>
          <w:color w:val="000000"/>
          <w:sz w:val="22"/>
          <w:szCs w:val="22"/>
        </w:rPr>
        <w:t>, they may be allowed to execute the said order.</w:t>
      </w:r>
    </w:p>
    <w:p w:rsidR="0006747B" w:rsidRPr="005811B2" w:rsidRDefault="0006747B" w:rsidP="007879D3">
      <w:pPr>
        <w:pStyle w:val="NormalWeb"/>
        <w:spacing w:before="0" w:beforeAutospacing="0" w:after="0" w:afterAutospacing="0" w:line="276" w:lineRule="auto"/>
        <w:ind w:left="1800"/>
        <w:jc w:val="both"/>
        <w:rPr>
          <w:rFonts w:ascii="Bookman Old Style" w:hAnsi="Bookman Old Style"/>
          <w:color w:val="000000"/>
          <w:sz w:val="22"/>
          <w:szCs w:val="22"/>
        </w:rPr>
      </w:pPr>
    </w:p>
    <w:p w:rsidR="0006747B" w:rsidRPr="005811B2" w:rsidRDefault="0006747B" w:rsidP="007879D3">
      <w:pPr>
        <w:ind w:left="1800"/>
        <w:rPr>
          <w:rFonts w:ascii="Bookman Old Style" w:hAnsi="Bookman Old Style"/>
          <w:color w:val="000000"/>
        </w:rPr>
      </w:pPr>
      <w:r w:rsidRPr="005811B2">
        <w:rPr>
          <w:rFonts w:ascii="Bookman Old Style" w:hAnsi="Bookman Old Style"/>
          <w:color w:val="000000"/>
        </w:rPr>
        <w:t>In case demand of these items are received frequently, these can be considered as unbranded items and procedure outlined for procurement of unbranded items above will be followed.</w:t>
      </w:r>
    </w:p>
    <w:p w:rsidR="0006747B" w:rsidRPr="00133944" w:rsidRDefault="0006747B" w:rsidP="007879D3">
      <w:pPr>
        <w:pStyle w:val="NormalWeb"/>
        <w:numPr>
          <w:ilvl w:val="0"/>
          <w:numId w:val="48"/>
        </w:numPr>
        <w:spacing w:before="0" w:beforeAutospacing="0" w:after="200" w:afterAutospacing="0" w:line="276" w:lineRule="auto"/>
        <w:ind w:left="1800"/>
        <w:textAlignment w:val="baseline"/>
        <w:rPr>
          <w:rFonts w:ascii="Bookman Old Style" w:hAnsi="Bookman Old Style"/>
          <w:b/>
          <w:bCs/>
          <w:color w:val="000000"/>
          <w:sz w:val="22"/>
          <w:szCs w:val="22"/>
          <w:u w:val="single"/>
        </w:rPr>
      </w:pPr>
      <w:r w:rsidRPr="00133944">
        <w:rPr>
          <w:rFonts w:ascii="Bookman Old Style" w:hAnsi="Bookman Old Style"/>
          <w:b/>
          <w:bCs/>
          <w:color w:val="000000"/>
          <w:sz w:val="22"/>
          <w:szCs w:val="22"/>
          <w:u w:val="single"/>
        </w:rPr>
        <w:t>Committee Items</w:t>
      </w:r>
    </w:p>
    <w:p w:rsidR="00DD6D41" w:rsidRDefault="0006747B" w:rsidP="00A34617">
      <w:pPr>
        <w:pStyle w:val="NormalWeb"/>
        <w:spacing w:before="0" w:beforeAutospacing="0" w:after="0" w:afterAutospacing="0" w:line="276" w:lineRule="auto"/>
        <w:ind w:left="1800"/>
        <w:jc w:val="both"/>
        <w:rPr>
          <w:rFonts w:ascii="Bookman Old Style" w:hAnsi="Bookman Old Style"/>
          <w:color w:val="000000"/>
          <w:sz w:val="22"/>
          <w:szCs w:val="22"/>
        </w:rPr>
      </w:pPr>
      <w:r w:rsidRPr="005811B2">
        <w:rPr>
          <w:rFonts w:ascii="Bookman Old Style" w:hAnsi="Bookman Old Style"/>
          <w:color w:val="000000"/>
          <w:sz w:val="22"/>
          <w:szCs w:val="22"/>
        </w:rPr>
        <w:t xml:space="preserve">There are some other items such as rifle racks, hospital/school furniture, sports items etc. for which the specifications are determined by individual customers. In such cases the concern </w:t>
      </w:r>
      <w:r w:rsidRPr="005811B2">
        <w:rPr>
          <w:rFonts w:ascii="Bookman Old Style" w:hAnsi="Bookman Old Style"/>
          <w:b/>
          <w:color w:val="000000"/>
          <w:sz w:val="22"/>
          <w:szCs w:val="22"/>
        </w:rPr>
        <w:t>Purchase Committee</w:t>
      </w:r>
      <w:r w:rsidRPr="005811B2">
        <w:rPr>
          <w:rFonts w:ascii="Bookman Old Style" w:hAnsi="Bookman Old Style"/>
          <w:color w:val="000000"/>
          <w:sz w:val="22"/>
          <w:szCs w:val="22"/>
        </w:rPr>
        <w:t xml:space="preserve"> may conduct a market survey and</w:t>
      </w:r>
      <w:r w:rsidR="007879D3">
        <w:rPr>
          <w:rFonts w:ascii="Bookman Old Style" w:hAnsi="Bookman Old Style"/>
          <w:color w:val="000000"/>
          <w:sz w:val="22"/>
          <w:szCs w:val="22"/>
        </w:rPr>
        <w:t xml:space="preserve"> submit its recommendations to c</w:t>
      </w:r>
      <w:r w:rsidRPr="005811B2">
        <w:rPr>
          <w:rFonts w:ascii="Bookman Old Style" w:hAnsi="Bookman Old Style"/>
          <w:color w:val="000000"/>
          <w:sz w:val="22"/>
          <w:szCs w:val="22"/>
        </w:rPr>
        <w:t>ompetent authority for the approval. If the demand of such items is repetitive in nature, the procedure outlined above for Registration items may be followed.</w:t>
      </w:r>
    </w:p>
    <w:p w:rsidR="0006747B" w:rsidRDefault="0006747B" w:rsidP="00A34617">
      <w:pPr>
        <w:pStyle w:val="NormalWeb"/>
        <w:spacing w:before="0" w:beforeAutospacing="0" w:after="0" w:afterAutospacing="0" w:line="276" w:lineRule="auto"/>
        <w:ind w:left="1080"/>
        <w:jc w:val="both"/>
        <w:rPr>
          <w:rFonts w:ascii="Bookman Old Style" w:hAnsi="Bookman Old Style"/>
          <w:color w:val="000000"/>
          <w:sz w:val="22"/>
          <w:szCs w:val="22"/>
        </w:rPr>
      </w:pPr>
      <w:r w:rsidRPr="005811B2">
        <w:rPr>
          <w:rFonts w:ascii="Bookman Old Style" w:hAnsi="Bookman Old Style"/>
          <w:color w:val="000000"/>
          <w:sz w:val="22"/>
          <w:szCs w:val="22"/>
        </w:rPr>
        <w:t xml:space="preserve"> </w:t>
      </w:r>
    </w:p>
    <w:p w:rsidR="0006747B" w:rsidRPr="005811B2" w:rsidRDefault="0006747B" w:rsidP="00A34617">
      <w:pPr>
        <w:pStyle w:val="NormalWeb"/>
        <w:numPr>
          <w:ilvl w:val="0"/>
          <w:numId w:val="48"/>
        </w:numPr>
        <w:spacing w:before="0" w:beforeAutospacing="0" w:after="0" w:afterAutospacing="0" w:line="276" w:lineRule="auto"/>
        <w:ind w:left="1800"/>
        <w:jc w:val="both"/>
        <w:textAlignment w:val="baseline"/>
        <w:rPr>
          <w:rFonts w:ascii="Bookman Old Style" w:hAnsi="Bookman Old Style"/>
          <w:b/>
          <w:bCs/>
          <w:color w:val="000000"/>
          <w:sz w:val="22"/>
          <w:szCs w:val="22"/>
        </w:rPr>
      </w:pPr>
      <w:r w:rsidRPr="005811B2">
        <w:rPr>
          <w:rFonts w:ascii="Bookman Old Style" w:hAnsi="Bookman Old Style"/>
          <w:b/>
          <w:bCs/>
          <w:color w:val="000000"/>
          <w:sz w:val="22"/>
          <w:szCs w:val="22"/>
        </w:rPr>
        <w:t>Miscellaneous</w:t>
      </w:r>
    </w:p>
    <w:p w:rsidR="0006747B" w:rsidRPr="005811B2" w:rsidRDefault="0006747B" w:rsidP="00A34617">
      <w:pPr>
        <w:pStyle w:val="NormalWeb"/>
        <w:numPr>
          <w:ilvl w:val="0"/>
          <w:numId w:val="49"/>
        </w:numPr>
        <w:spacing w:before="0" w:beforeAutospacing="0" w:after="200" w:afterAutospacing="0" w:line="276" w:lineRule="auto"/>
        <w:ind w:left="1800"/>
        <w:jc w:val="both"/>
        <w:textAlignment w:val="baseline"/>
        <w:rPr>
          <w:rFonts w:ascii="Bookman Old Style" w:hAnsi="Bookman Old Style"/>
          <w:color w:val="000000"/>
          <w:sz w:val="22"/>
          <w:szCs w:val="22"/>
        </w:rPr>
      </w:pPr>
      <w:r w:rsidRPr="005811B2">
        <w:rPr>
          <w:rFonts w:ascii="Bookman Old Style" w:hAnsi="Bookman Old Style"/>
          <w:color w:val="000000"/>
          <w:sz w:val="22"/>
          <w:szCs w:val="22"/>
        </w:rPr>
        <w:t>For branded furniture, agreements with manufacturers having all-India presence like Godrej etc. may be entered into. For unbranded furniture, the procedure set out for committee items may be followed.</w:t>
      </w:r>
    </w:p>
    <w:p w:rsidR="0006747B" w:rsidRPr="005811B2" w:rsidRDefault="0006747B" w:rsidP="00A34617">
      <w:pPr>
        <w:pStyle w:val="NormalWeb"/>
        <w:numPr>
          <w:ilvl w:val="0"/>
          <w:numId w:val="49"/>
        </w:numPr>
        <w:spacing w:before="0" w:beforeAutospacing="0" w:after="0" w:afterAutospacing="0" w:line="276" w:lineRule="auto"/>
        <w:ind w:left="1800"/>
        <w:jc w:val="both"/>
        <w:textAlignment w:val="baseline"/>
        <w:rPr>
          <w:rFonts w:ascii="Bookman Old Style" w:hAnsi="Bookman Old Style"/>
          <w:color w:val="000000"/>
          <w:sz w:val="22"/>
          <w:szCs w:val="22"/>
        </w:rPr>
      </w:pPr>
      <w:r w:rsidRPr="005811B2">
        <w:rPr>
          <w:rFonts w:ascii="Bookman Old Style" w:hAnsi="Bookman Old Style"/>
          <w:color w:val="000000"/>
          <w:sz w:val="22"/>
          <w:szCs w:val="22"/>
        </w:rPr>
        <w:t xml:space="preserve">For all types of paper, the procedure set out for tender items may be followed. Kendriya Bhandar shall normally sell such product with margin of profit of up to 5% except in back to back cases of sale to Government where it may be reduced to </w:t>
      </w:r>
      <w:r w:rsidRPr="005811B2">
        <w:rPr>
          <w:rFonts w:ascii="Bookman Old Style" w:hAnsi="Bookman Old Style"/>
          <w:b/>
          <w:color w:val="000000"/>
          <w:sz w:val="22"/>
          <w:szCs w:val="22"/>
        </w:rPr>
        <w:t>1.5 % to 2%.,</w:t>
      </w:r>
      <w:r w:rsidRPr="005811B2">
        <w:rPr>
          <w:rFonts w:ascii="Bookman Old Style" w:hAnsi="Bookman Old Style"/>
          <w:color w:val="000000"/>
          <w:sz w:val="22"/>
          <w:szCs w:val="22"/>
        </w:rPr>
        <w:t xml:space="preserve"> depending upon the competition.</w:t>
      </w:r>
    </w:p>
    <w:p w:rsidR="0065064A" w:rsidRDefault="0065064A" w:rsidP="00A34617">
      <w:pPr>
        <w:pStyle w:val="NormalWeb"/>
        <w:spacing w:before="0" w:beforeAutospacing="0" w:after="0" w:afterAutospacing="0" w:line="276" w:lineRule="auto"/>
        <w:ind w:left="1080"/>
        <w:jc w:val="both"/>
        <w:textAlignment w:val="baseline"/>
        <w:rPr>
          <w:rFonts w:ascii="Bookman Old Style" w:hAnsi="Bookman Old Style"/>
          <w:color w:val="000000"/>
          <w:sz w:val="22"/>
          <w:szCs w:val="22"/>
        </w:rPr>
      </w:pPr>
    </w:p>
    <w:p w:rsidR="0006747B" w:rsidRPr="005811B2" w:rsidRDefault="0006747B" w:rsidP="00A34617">
      <w:pPr>
        <w:pStyle w:val="NormalWeb"/>
        <w:numPr>
          <w:ilvl w:val="0"/>
          <w:numId w:val="49"/>
        </w:numPr>
        <w:spacing w:before="0" w:beforeAutospacing="0" w:after="240" w:afterAutospacing="0" w:line="276" w:lineRule="auto"/>
        <w:ind w:left="1800"/>
        <w:jc w:val="both"/>
        <w:textAlignment w:val="baseline"/>
        <w:rPr>
          <w:rFonts w:ascii="Bookman Old Style" w:hAnsi="Bookman Old Style"/>
          <w:color w:val="000000"/>
          <w:sz w:val="22"/>
          <w:szCs w:val="22"/>
        </w:rPr>
      </w:pPr>
      <w:r w:rsidRPr="005811B2">
        <w:rPr>
          <w:rFonts w:ascii="Bookman Old Style" w:hAnsi="Bookman Old Style"/>
          <w:color w:val="000000"/>
          <w:sz w:val="22"/>
          <w:szCs w:val="22"/>
        </w:rPr>
        <w:t>Generally, marketing of capital equipments etc. will be done by Kendriya Bhandar. But in a case if clarification/ assistance is required the concerned company may be asked to render its services.</w:t>
      </w:r>
    </w:p>
    <w:p w:rsidR="0006747B" w:rsidRPr="005811B2" w:rsidRDefault="0006747B" w:rsidP="00A34617">
      <w:pPr>
        <w:pStyle w:val="NormalWeb"/>
        <w:numPr>
          <w:ilvl w:val="0"/>
          <w:numId w:val="49"/>
        </w:numPr>
        <w:spacing w:before="0" w:beforeAutospacing="0" w:after="0" w:afterAutospacing="0" w:line="276" w:lineRule="auto"/>
        <w:ind w:left="1800"/>
        <w:jc w:val="both"/>
        <w:textAlignment w:val="baseline"/>
        <w:rPr>
          <w:rFonts w:ascii="Bookman Old Style" w:hAnsi="Bookman Old Style"/>
          <w:color w:val="000000"/>
          <w:sz w:val="22"/>
          <w:szCs w:val="22"/>
        </w:rPr>
      </w:pPr>
      <w:r w:rsidRPr="005811B2">
        <w:rPr>
          <w:rFonts w:ascii="Bookman Old Style" w:hAnsi="Bookman Old Style"/>
          <w:color w:val="000000"/>
          <w:sz w:val="22"/>
          <w:szCs w:val="22"/>
        </w:rPr>
        <w:t>Kendriya Bhandar, as a principle, should not enter into “agency sales”.</w:t>
      </w:r>
    </w:p>
    <w:p w:rsidR="0006747B" w:rsidRDefault="0006747B" w:rsidP="00A34617">
      <w:pPr>
        <w:pStyle w:val="NormalWeb"/>
        <w:spacing w:before="0" w:beforeAutospacing="0" w:after="0" w:afterAutospacing="0" w:line="276" w:lineRule="auto"/>
        <w:ind w:left="1080"/>
        <w:jc w:val="both"/>
        <w:textAlignment w:val="baseline"/>
        <w:rPr>
          <w:rFonts w:ascii="Bookman Old Style" w:hAnsi="Bookman Old Style"/>
          <w:b/>
          <w:color w:val="000000"/>
          <w:sz w:val="22"/>
          <w:szCs w:val="22"/>
        </w:rPr>
      </w:pPr>
    </w:p>
    <w:p w:rsidR="00A34617" w:rsidRDefault="00A34617" w:rsidP="00A34617">
      <w:pPr>
        <w:pStyle w:val="NormalWeb"/>
        <w:spacing w:before="0" w:beforeAutospacing="0" w:after="0" w:afterAutospacing="0" w:line="276" w:lineRule="auto"/>
        <w:ind w:left="1080"/>
        <w:jc w:val="both"/>
        <w:textAlignment w:val="baseline"/>
        <w:rPr>
          <w:rFonts w:ascii="Bookman Old Style" w:hAnsi="Bookman Old Style"/>
          <w:b/>
          <w:color w:val="000000"/>
          <w:sz w:val="22"/>
          <w:szCs w:val="22"/>
        </w:rPr>
      </w:pPr>
    </w:p>
    <w:p w:rsidR="00A34617" w:rsidRPr="005811B2" w:rsidRDefault="00A34617" w:rsidP="00A34617">
      <w:pPr>
        <w:pStyle w:val="NormalWeb"/>
        <w:spacing w:before="0" w:beforeAutospacing="0" w:after="0" w:afterAutospacing="0" w:line="276" w:lineRule="auto"/>
        <w:ind w:left="1080"/>
        <w:jc w:val="both"/>
        <w:textAlignment w:val="baseline"/>
        <w:rPr>
          <w:rFonts w:ascii="Bookman Old Style" w:hAnsi="Bookman Old Style"/>
          <w:b/>
          <w:color w:val="000000"/>
          <w:sz w:val="22"/>
          <w:szCs w:val="22"/>
        </w:rPr>
      </w:pPr>
    </w:p>
    <w:p w:rsidR="0006747B" w:rsidRPr="005811B2" w:rsidRDefault="0006747B" w:rsidP="00D2310B">
      <w:pPr>
        <w:pStyle w:val="NormalWeb"/>
        <w:numPr>
          <w:ilvl w:val="0"/>
          <w:numId w:val="48"/>
        </w:numPr>
        <w:spacing w:before="0" w:beforeAutospacing="0" w:after="0" w:afterAutospacing="0"/>
        <w:ind w:left="1800"/>
        <w:jc w:val="both"/>
        <w:textAlignment w:val="baseline"/>
        <w:rPr>
          <w:rFonts w:ascii="Bookman Old Style" w:hAnsi="Bookman Old Style"/>
          <w:b/>
          <w:color w:val="000000"/>
          <w:sz w:val="22"/>
          <w:szCs w:val="22"/>
        </w:rPr>
      </w:pPr>
      <w:r w:rsidRPr="005811B2">
        <w:rPr>
          <w:rFonts w:ascii="Bookman Old Style" w:hAnsi="Bookman Old Style"/>
          <w:b/>
          <w:color w:val="000000"/>
          <w:sz w:val="22"/>
          <w:szCs w:val="22"/>
        </w:rPr>
        <w:t>SALE THROUGH GOVERNMENT e Market Place (GeM)</w:t>
      </w:r>
    </w:p>
    <w:p w:rsidR="0006747B" w:rsidRPr="00D93533" w:rsidRDefault="0006747B" w:rsidP="007879D3">
      <w:pPr>
        <w:pStyle w:val="NormalWeb"/>
        <w:spacing w:before="0" w:beforeAutospacing="0" w:after="0" w:afterAutospacing="0" w:line="276" w:lineRule="auto"/>
        <w:ind w:left="1800"/>
        <w:jc w:val="both"/>
        <w:textAlignment w:val="baseline"/>
        <w:rPr>
          <w:rFonts w:ascii="Bookman Old Style" w:hAnsi="Bookman Old Style"/>
          <w:color w:val="000000"/>
          <w:sz w:val="22"/>
          <w:szCs w:val="22"/>
        </w:rPr>
      </w:pPr>
      <w:r w:rsidRPr="00D93533">
        <w:rPr>
          <w:rFonts w:ascii="Bookman Old Style" w:hAnsi="Bookman Old Style"/>
          <w:color w:val="000000"/>
          <w:sz w:val="22"/>
          <w:szCs w:val="22"/>
        </w:rPr>
        <w:t xml:space="preserve">Kendriya Bhandar may upload maximum Stationery products including Office Automation, furniture items etc on the GeM </w:t>
      </w:r>
      <w:r w:rsidR="0065064A" w:rsidRPr="00D93533">
        <w:rPr>
          <w:rFonts w:ascii="Bookman Old Style" w:hAnsi="Bookman Old Style"/>
          <w:color w:val="000000"/>
          <w:sz w:val="22"/>
          <w:szCs w:val="22"/>
        </w:rPr>
        <w:t>portal,</w:t>
      </w:r>
      <w:r w:rsidRPr="00D93533">
        <w:rPr>
          <w:rFonts w:ascii="Bookman Old Style" w:hAnsi="Bookman Old Style"/>
          <w:color w:val="000000"/>
          <w:sz w:val="22"/>
          <w:szCs w:val="22"/>
        </w:rPr>
        <w:t xml:space="preserve"> after obtaining competitive pricing at </w:t>
      </w:r>
      <w:r w:rsidR="0065064A" w:rsidRPr="00D93533">
        <w:rPr>
          <w:rFonts w:ascii="Bookman Old Style" w:hAnsi="Bookman Old Style"/>
          <w:color w:val="000000"/>
          <w:sz w:val="22"/>
          <w:szCs w:val="22"/>
        </w:rPr>
        <w:t xml:space="preserve">the back end </w:t>
      </w:r>
      <w:r w:rsidRPr="00D93533">
        <w:rPr>
          <w:rFonts w:ascii="Bookman Old Style" w:hAnsi="Bookman Old Style"/>
          <w:color w:val="000000"/>
          <w:sz w:val="22"/>
          <w:szCs w:val="22"/>
        </w:rPr>
        <w:t>and also participate against bid/Reverse biding etc. The supply of the same have to made through our sale counters however in case of capital equipment/ Furniture items etc the same should on the back to back bases with the concern vender.</w:t>
      </w:r>
    </w:p>
    <w:p w:rsidR="0065064A" w:rsidRPr="00D93533" w:rsidRDefault="0065064A" w:rsidP="007879D3">
      <w:pPr>
        <w:pStyle w:val="NormalWeb"/>
        <w:spacing w:before="0" w:beforeAutospacing="0" w:after="0" w:afterAutospacing="0" w:line="276" w:lineRule="auto"/>
        <w:ind w:left="1800"/>
        <w:jc w:val="both"/>
        <w:textAlignment w:val="baseline"/>
        <w:rPr>
          <w:rFonts w:ascii="Bookman Old Style" w:hAnsi="Bookman Old Style"/>
          <w:color w:val="000000"/>
          <w:sz w:val="22"/>
          <w:szCs w:val="22"/>
        </w:rPr>
      </w:pPr>
    </w:p>
    <w:p w:rsidR="0006747B" w:rsidRPr="005811B2" w:rsidRDefault="0006747B" w:rsidP="007879D3">
      <w:pPr>
        <w:pStyle w:val="NormalWeb"/>
        <w:numPr>
          <w:ilvl w:val="0"/>
          <w:numId w:val="48"/>
        </w:numPr>
        <w:spacing w:before="0" w:beforeAutospacing="0" w:after="0" w:afterAutospacing="0" w:line="276" w:lineRule="auto"/>
        <w:ind w:left="1800"/>
        <w:jc w:val="both"/>
        <w:textAlignment w:val="baseline"/>
        <w:rPr>
          <w:rFonts w:ascii="Bookman Old Style" w:hAnsi="Bookman Old Style"/>
          <w:b/>
          <w:color w:val="000000"/>
          <w:sz w:val="22"/>
          <w:szCs w:val="22"/>
        </w:rPr>
      </w:pPr>
      <w:r w:rsidRPr="005811B2">
        <w:rPr>
          <w:rFonts w:ascii="Bookman Old Style" w:hAnsi="Bookman Old Style"/>
          <w:b/>
          <w:color w:val="000000"/>
          <w:sz w:val="22"/>
          <w:szCs w:val="22"/>
        </w:rPr>
        <w:t>PARTICIPATION AGAINST TENDERS</w:t>
      </w:r>
    </w:p>
    <w:p w:rsidR="0006747B" w:rsidRPr="00D93533" w:rsidRDefault="0006747B" w:rsidP="007879D3">
      <w:pPr>
        <w:pStyle w:val="NormalWeb"/>
        <w:spacing w:before="0" w:beforeAutospacing="0" w:after="0" w:afterAutospacing="0" w:line="276" w:lineRule="auto"/>
        <w:ind w:left="1800"/>
        <w:jc w:val="both"/>
        <w:textAlignment w:val="baseline"/>
        <w:rPr>
          <w:rFonts w:ascii="Bookman Old Style" w:hAnsi="Bookman Old Style"/>
          <w:color w:val="000000"/>
          <w:sz w:val="22"/>
          <w:szCs w:val="22"/>
        </w:rPr>
      </w:pPr>
      <w:r w:rsidRPr="00D93533">
        <w:rPr>
          <w:rFonts w:ascii="Bookman Old Style" w:hAnsi="Bookman Old Style"/>
          <w:color w:val="000000"/>
          <w:sz w:val="22"/>
          <w:szCs w:val="22"/>
        </w:rPr>
        <w:t xml:space="preserve">For </w:t>
      </w:r>
      <w:r w:rsidR="0065064A" w:rsidRPr="00D93533">
        <w:rPr>
          <w:rFonts w:ascii="Bookman Old Style" w:hAnsi="Bookman Old Style"/>
          <w:color w:val="000000"/>
          <w:sz w:val="22"/>
          <w:szCs w:val="22"/>
        </w:rPr>
        <w:t>participating against</w:t>
      </w:r>
      <w:r w:rsidRPr="00D93533">
        <w:rPr>
          <w:rFonts w:ascii="Bookman Old Style" w:hAnsi="Bookman Old Style"/>
          <w:color w:val="000000"/>
          <w:sz w:val="22"/>
          <w:szCs w:val="22"/>
        </w:rPr>
        <w:t xml:space="preserve"> govt. </w:t>
      </w:r>
      <w:r w:rsidR="0065064A" w:rsidRPr="00D93533">
        <w:rPr>
          <w:rFonts w:ascii="Bookman Old Style" w:hAnsi="Bookman Old Style"/>
          <w:color w:val="000000"/>
          <w:sz w:val="22"/>
          <w:szCs w:val="22"/>
        </w:rPr>
        <w:t>tenders,</w:t>
      </w:r>
      <w:r w:rsidRPr="00D93533">
        <w:rPr>
          <w:rFonts w:ascii="Bookman Old Style" w:hAnsi="Bookman Old Style"/>
          <w:color w:val="000000"/>
          <w:sz w:val="22"/>
          <w:szCs w:val="22"/>
        </w:rPr>
        <w:t xml:space="preserve"> which are comprising of numbers of items of the specified brand/ </w:t>
      </w:r>
      <w:r w:rsidR="0065064A" w:rsidRPr="00D93533">
        <w:rPr>
          <w:rFonts w:ascii="Bookman Old Style" w:hAnsi="Bookman Old Style"/>
          <w:color w:val="000000"/>
          <w:sz w:val="22"/>
          <w:szCs w:val="22"/>
        </w:rPr>
        <w:t>specification,</w:t>
      </w:r>
      <w:r w:rsidRPr="00D93533">
        <w:rPr>
          <w:rFonts w:ascii="Bookman Old Style" w:hAnsi="Bookman Old Style"/>
          <w:color w:val="000000"/>
          <w:sz w:val="22"/>
          <w:szCs w:val="22"/>
        </w:rPr>
        <w:t xml:space="preserve"> Kendriya Bhandar may engage a particular vender, wh</w:t>
      </w:r>
      <w:r w:rsidR="00D93533">
        <w:rPr>
          <w:rFonts w:ascii="Bookman Old Style" w:hAnsi="Bookman Old Style"/>
          <w:color w:val="000000"/>
          <w:sz w:val="22"/>
          <w:szCs w:val="22"/>
        </w:rPr>
        <w:t xml:space="preserve">o is interested to deal through </w:t>
      </w:r>
      <w:r w:rsidRPr="00D93533">
        <w:rPr>
          <w:rFonts w:ascii="Bookman Old Style" w:hAnsi="Bookman Old Style"/>
          <w:color w:val="000000"/>
          <w:sz w:val="22"/>
          <w:szCs w:val="22"/>
        </w:rPr>
        <w:t xml:space="preserve">KB against such tenders and to provide most </w:t>
      </w:r>
      <w:r w:rsidR="0065064A" w:rsidRPr="00D93533">
        <w:rPr>
          <w:rFonts w:ascii="Bookman Old Style" w:hAnsi="Bookman Old Style"/>
          <w:color w:val="000000"/>
          <w:sz w:val="22"/>
          <w:szCs w:val="22"/>
        </w:rPr>
        <w:t>competitive</w:t>
      </w:r>
      <w:r w:rsidRPr="00D93533">
        <w:rPr>
          <w:rFonts w:ascii="Bookman Old Style" w:hAnsi="Bookman Old Style"/>
          <w:color w:val="000000"/>
          <w:sz w:val="22"/>
          <w:szCs w:val="22"/>
        </w:rPr>
        <w:t xml:space="preserve"> pricing</w:t>
      </w:r>
    </w:p>
    <w:p w:rsidR="0006747B" w:rsidRPr="00D93533" w:rsidRDefault="0006747B" w:rsidP="007879D3">
      <w:pPr>
        <w:pStyle w:val="NormalWeb"/>
        <w:spacing w:before="0" w:beforeAutospacing="0" w:after="0" w:afterAutospacing="0" w:line="276" w:lineRule="auto"/>
        <w:ind w:left="1800"/>
        <w:jc w:val="both"/>
        <w:textAlignment w:val="baseline"/>
        <w:rPr>
          <w:rFonts w:ascii="Bookman Old Style" w:hAnsi="Bookman Old Style"/>
          <w:color w:val="000000"/>
          <w:sz w:val="22"/>
          <w:szCs w:val="22"/>
        </w:rPr>
      </w:pPr>
      <w:r w:rsidRPr="00D93533">
        <w:rPr>
          <w:rFonts w:ascii="Bookman Old Style" w:hAnsi="Bookman Old Style"/>
          <w:color w:val="000000"/>
          <w:sz w:val="22"/>
          <w:szCs w:val="22"/>
        </w:rPr>
        <w:t>Kendriya Bhandar may operate on margin of 3 % (which may be reduced to 1.5 %, in case of competition / not to lose the order) and to submit the desired EMD</w:t>
      </w:r>
    </w:p>
    <w:p w:rsidR="0006747B" w:rsidRPr="00D93533" w:rsidRDefault="0065064A" w:rsidP="007879D3">
      <w:pPr>
        <w:pStyle w:val="NormalWeb"/>
        <w:spacing w:before="0" w:beforeAutospacing="0" w:after="0" w:afterAutospacing="0" w:line="276" w:lineRule="auto"/>
        <w:ind w:left="1800"/>
        <w:jc w:val="both"/>
        <w:textAlignment w:val="baseline"/>
        <w:rPr>
          <w:rFonts w:ascii="Bookman Old Style" w:hAnsi="Bookman Old Style"/>
          <w:color w:val="000000"/>
          <w:sz w:val="22"/>
          <w:szCs w:val="22"/>
        </w:rPr>
      </w:pPr>
      <w:r w:rsidRPr="00D93533">
        <w:rPr>
          <w:rFonts w:ascii="Bookman Old Style" w:hAnsi="Bookman Old Style"/>
          <w:color w:val="000000"/>
          <w:sz w:val="22"/>
          <w:szCs w:val="22"/>
        </w:rPr>
        <w:t>However,</w:t>
      </w:r>
      <w:r w:rsidR="0006747B" w:rsidRPr="00D93533">
        <w:rPr>
          <w:rFonts w:ascii="Bookman Old Style" w:hAnsi="Bookman Old Style"/>
          <w:color w:val="000000"/>
          <w:sz w:val="22"/>
          <w:szCs w:val="22"/>
        </w:rPr>
        <w:t xml:space="preserve"> in case on award of order further Performance Security have to deposited by the concerned vender.</w:t>
      </w:r>
    </w:p>
    <w:p w:rsidR="0006747B" w:rsidRPr="00D93533" w:rsidRDefault="0065064A" w:rsidP="007879D3">
      <w:pPr>
        <w:pStyle w:val="NormalWeb"/>
        <w:spacing w:before="0" w:beforeAutospacing="0" w:after="0" w:afterAutospacing="0" w:line="276" w:lineRule="auto"/>
        <w:ind w:left="1800"/>
        <w:jc w:val="both"/>
        <w:textAlignment w:val="baseline"/>
        <w:rPr>
          <w:rFonts w:ascii="Bookman Old Style" w:hAnsi="Bookman Old Style"/>
          <w:color w:val="000000"/>
          <w:sz w:val="22"/>
          <w:szCs w:val="22"/>
        </w:rPr>
      </w:pPr>
      <w:r w:rsidRPr="00D93533">
        <w:rPr>
          <w:rFonts w:ascii="Bookman Old Style" w:hAnsi="Bookman Old Style"/>
          <w:color w:val="000000"/>
          <w:sz w:val="22"/>
          <w:szCs w:val="22"/>
        </w:rPr>
        <w:t>The payment</w:t>
      </w:r>
      <w:r w:rsidR="0006747B" w:rsidRPr="00D93533">
        <w:rPr>
          <w:rFonts w:ascii="Bookman Old Style" w:hAnsi="Bookman Old Style"/>
          <w:color w:val="000000"/>
          <w:sz w:val="22"/>
          <w:szCs w:val="22"/>
        </w:rPr>
        <w:t xml:space="preserve"> in such cases should be on back to back bases.</w:t>
      </w:r>
    </w:p>
    <w:p w:rsidR="0006747B" w:rsidRPr="00DD6D41" w:rsidRDefault="0006747B" w:rsidP="007879D3">
      <w:pPr>
        <w:pStyle w:val="NormalWeb"/>
        <w:spacing w:before="0" w:beforeAutospacing="0" w:after="0" w:afterAutospacing="0" w:line="276" w:lineRule="auto"/>
        <w:ind w:left="1800"/>
        <w:jc w:val="both"/>
        <w:textAlignment w:val="baseline"/>
        <w:rPr>
          <w:rFonts w:ascii="Bookman Old Style" w:hAnsi="Bookman Old Style"/>
          <w:color w:val="000000"/>
          <w:sz w:val="8"/>
          <w:szCs w:val="22"/>
        </w:rPr>
      </w:pPr>
    </w:p>
    <w:p w:rsidR="0006747B" w:rsidRPr="00D93533" w:rsidRDefault="0006747B" w:rsidP="007879D3">
      <w:pPr>
        <w:pStyle w:val="NormalWeb"/>
        <w:spacing w:before="0" w:beforeAutospacing="0" w:after="0" w:afterAutospacing="0" w:line="276" w:lineRule="auto"/>
        <w:ind w:left="1800"/>
        <w:jc w:val="both"/>
        <w:textAlignment w:val="baseline"/>
        <w:rPr>
          <w:rFonts w:ascii="Bookman Old Style" w:hAnsi="Bookman Old Style"/>
          <w:color w:val="000000"/>
          <w:sz w:val="22"/>
          <w:szCs w:val="22"/>
        </w:rPr>
      </w:pPr>
      <w:r w:rsidRPr="00D93533">
        <w:rPr>
          <w:rFonts w:ascii="Bookman Old Style" w:hAnsi="Bookman Old Style"/>
          <w:color w:val="000000"/>
          <w:sz w:val="22"/>
          <w:szCs w:val="22"/>
        </w:rPr>
        <w:t xml:space="preserve">However in case of tender comprising of limited items/ limited validity period/suitable commercial </w:t>
      </w:r>
      <w:r w:rsidR="00D93533" w:rsidRPr="00D93533">
        <w:rPr>
          <w:rFonts w:ascii="Bookman Old Style" w:hAnsi="Bookman Old Style"/>
          <w:color w:val="000000"/>
          <w:sz w:val="22"/>
          <w:szCs w:val="22"/>
        </w:rPr>
        <w:t>terms,</w:t>
      </w:r>
      <w:r w:rsidRPr="00D93533">
        <w:rPr>
          <w:rFonts w:ascii="Bookman Old Style" w:hAnsi="Bookman Old Style"/>
          <w:color w:val="000000"/>
          <w:sz w:val="22"/>
          <w:szCs w:val="22"/>
        </w:rPr>
        <w:t xml:space="preserve"> Kendriya Bhandar may make an affort for direct participation</w:t>
      </w:r>
    </w:p>
    <w:p w:rsidR="0006747B" w:rsidRPr="00D93533" w:rsidRDefault="0006747B" w:rsidP="007879D3">
      <w:pPr>
        <w:pStyle w:val="NormalWeb"/>
        <w:spacing w:before="0" w:beforeAutospacing="0" w:after="0" w:afterAutospacing="0" w:line="276" w:lineRule="auto"/>
        <w:ind w:left="1080"/>
        <w:jc w:val="both"/>
        <w:textAlignment w:val="baseline"/>
        <w:rPr>
          <w:rFonts w:ascii="Bookman Old Style" w:hAnsi="Bookman Old Style"/>
          <w:color w:val="000000"/>
          <w:sz w:val="22"/>
          <w:szCs w:val="22"/>
        </w:rPr>
      </w:pPr>
    </w:p>
    <w:p w:rsidR="0006747B" w:rsidRPr="00D93533" w:rsidRDefault="00D93533" w:rsidP="007879D3">
      <w:pPr>
        <w:pStyle w:val="NormalWeb"/>
        <w:numPr>
          <w:ilvl w:val="0"/>
          <w:numId w:val="48"/>
        </w:numPr>
        <w:spacing w:before="0" w:beforeAutospacing="0" w:after="0" w:afterAutospacing="0" w:line="276" w:lineRule="auto"/>
        <w:ind w:left="1800"/>
        <w:jc w:val="both"/>
        <w:textAlignment w:val="baseline"/>
        <w:rPr>
          <w:rFonts w:ascii="Bookman Old Style" w:hAnsi="Bookman Old Style"/>
          <w:b/>
          <w:color w:val="000000"/>
          <w:sz w:val="22"/>
          <w:szCs w:val="22"/>
        </w:rPr>
      </w:pPr>
      <w:r w:rsidRPr="00D93533">
        <w:rPr>
          <w:rFonts w:ascii="Bookman Old Style" w:hAnsi="Bookman Old Style"/>
          <w:b/>
          <w:color w:val="000000"/>
          <w:sz w:val="22"/>
          <w:szCs w:val="22"/>
        </w:rPr>
        <w:t>PURCHASE FROM THE OPEN MARKET</w:t>
      </w:r>
    </w:p>
    <w:p w:rsidR="0006747B" w:rsidRPr="00D93533" w:rsidRDefault="0006747B" w:rsidP="007879D3">
      <w:pPr>
        <w:pStyle w:val="NormalWeb"/>
        <w:spacing w:before="0" w:beforeAutospacing="0" w:after="0" w:afterAutospacing="0" w:line="276" w:lineRule="auto"/>
        <w:ind w:left="1080"/>
        <w:jc w:val="both"/>
        <w:textAlignment w:val="baseline"/>
        <w:rPr>
          <w:rFonts w:ascii="Bookman Old Style" w:hAnsi="Bookman Old Style"/>
          <w:color w:val="000000"/>
          <w:sz w:val="22"/>
          <w:szCs w:val="22"/>
        </w:rPr>
      </w:pPr>
    </w:p>
    <w:p w:rsidR="0006747B" w:rsidRPr="00D93533" w:rsidRDefault="0006747B" w:rsidP="007879D3">
      <w:pPr>
        <w:pStyle w:val="NormalWeb"/>
        <w:spacing w:before="0" w:beforeAutospacing="0" w:after="0" w:afterAutospacing="0" w:line="276" w:lineRule="auto"/>
        <w:ind w:left="1080"/>
        <w:jc w:val="both"/>
        <w:textAlignment w:val="baseline"/>
        <w:rPr>
          <w:rFonts w:ascii="Bookman Old Style" w:hAnsi="Bookman Old Style"/>
          <w:color w:val="000000"/>
          <w:sz w:val="22"/>
          <w:szCs w:val="22"/>
        </w:rPr>
      </w:pPr>
      <w:r w:rsidRPr="00D93533">
        <w:rPr>
          <w:rFonts w:ascii="Bookman Old Style" w:hAnsi="Bookman Old Style"/>
          <w:color w:val="000000"/>
          <w:sz w:val="22"/>
          <w:szCs w:val="22"/>
        </w:rPr>
        <w:t>In case any particular item is available in the open market at a lower rates, Purchase Committee may be allowed to make procurement from the open market  after obtaining the approval of the competent authority , on case to case bases</w:t>
      </w:r>
    </w:p>
    <w:p w:rsidR="0006747B" w:rsidRPr="005811B2" w:rsidRDefault="0006747B" w:rsidP="007879D3">
      <w:pPr>
        <w:pStyle w:val="NormalWeb"/>
        <w:spacing w:before="0" w:beforeAutospacing="0" w:after="0" w:afterAutospacing="0" w:line="276" w:lineRule="auto"/>
        <w:ind w:left="1080"/>
        <w:jc w:val="both"/>
        <w:textAlignment w:val="baseline"/>
        <w:rPr>
          <w:rFonts w:ascii="Bookman Old Style" w:hAnsi="Bookman Old Style"/>
          <w:color w:val="000000"/>
          <w:sz w:val="22"/>
          <w:szCs w:val="22"/>
        </w:rPr>
      </w:pPr>
    </w:p>
    <w:p w:rsidR="0065064A" w:rsidRPr="007879D3" w:rsidRDefault="0006747B" w:rsidP="007879D3">
      <w:pPr>
        <w:pStyle w:val="NormalWeb"/>
        <w:numPr>
          <w:ilvl w:val="0"/>
          <w:numId w:val="48"/>
        </w:numPr>
        <w:spacing w:before="0" w:beforeAutospacing="0" w:after="0" w:afterAutospacing="0" w:line="276" w:lineRule="auto"/>
        <w:ind w:left="1800" w:hanging="270"/>
        <w:jc w:val="both"/>
        <w:textAlignment w:val="baseline"/>
        <w:rPr>
          <w:rFonts w:ascii="Bookman Old Style" w:hAnsi="Bookman Old Style"/>
          <w:color w:val="000000"/>
          <w:sz w:val="22"/>
          <w:szCs w:val="22"/>
          <w:u w:val="single"/>
        </w:rPr>
      </w:pPr>
      <w:r w:rsidRPr="005811B2">
        <w:rPr>
          <w:rFonts w:ascii="Bookman Old Style" w:hAnsi="Bookman Old Style"/>
          <w:b/>
          <w:bCs/>
          <w:color w:val="000000"/>
          <w:sz w:val="22"/>
          <w:szCs w:val="22"/>
          <w:u w:val="single"/>
        </w:rPr>
        <w:t>Tender Process</w:t>
      </w:r>
    </w:p>
    <w:p w:rsidR="0006747B" w:rsidRPr="005811B2" w:rsidRDefault="0006747B" w:rsidP="007879D3">
      <w:pPr>
        <w:pStyle w:val="NormalWeb"/>
        <w:numPr>
          <w:ilvl w:val="0"/>
          <w:numId w:val="50"/>
        </w:numPr>
        <w:spacing w:before="0" w:beforeAutospacing="0" w:after="200" w:afterAutospacing="0" w:line="276" w:lineRule="auto"/>
        <w:ind w:left="1800"/>
        <w:jc w:val="both"/>
        <w:textAlignment w:val="baseline"/>
        <w:rPr>
          <w:rFonts w:ascii="Bookman Old Style" w:hAnsi="Bookman Old Style"/>
          <w:color w:val="000000"/>
          <w:sz w:val="22"/>
          <w:szCs w:val="22"/>
        </w:rPr>
      </w:pPr>
      <w:r w:rsidRPr="005811B2">
        <w:rPr>
          <w:rFonts w:ascii="Bookman Old Style" w:hAnsi="Bookman Old Style"/>
          <w:color w:val="000000"/>
          <w:sz w:val="22"/>
          <w:szCs w:val="22"/>
        </w:rPr>
        <w:t xml:space="preserve">Tender process will be conducted into two stages technical and financial. For each tender both technical and financial evaluation shall be conducted. During technical evaluation all technical aspects including capacity and capability of the firm, market reputation and standing of the firm, financial soundness etc. will be carefully evaluated. The </w:t>
      </w:r>
      <w:r w:rsidR="0065064A" w:rsidRPr="005811B2">
        <w:rPr>
          <w:rFonts w:ascii="Bookman Old Style" w:hAnsi="Bookman Old Style"/>
          <w:color w:val="000000"/>
          <w:sz w:val="22"/>
          <w:szCs w:val="22"/>
        </w:rPr>
        <w:t>tenderers shall</w:t>
      </w:r>
      <w:r w:rsidRPr="005811B2">
        <w:rPr>
          <w:rFonts w:ascii="Bookman Old Style" w:hAnsi="Bookman Old Style"/>
          <w:color w:val="000000"/>
          <w:sz w:val="22"/>
          <w:szCs w:val="22"/>
        </w:rPr>
        <w:t xml:space="preserve"> be asked to submit technical and </w:t>
      </w:r>
      <w:r w:rsidR="0065064A" w:rsidRPr="005811B2">
        <w:rPr>
          <w:rFonts w:ascii="Bookman Old Style" w:hAnsi="Bookman Old Style"/>
          <w:color w:val="000000"/>
          <w:sz w:val="22"/>
          <w:szCs w:val="22"/>
        </w:rPr>
        <w:t>commercial tender</w:t>
      </w:r>
      <w:r w:rsidRPr="005811B2">
        <w:rPr>
          <w:rFonts w:ascii="Bookman Old Style" w:hAnsi="Bookman Old Style"/>
          <w:color w:val="000000"/>
          <w:sz w:val="22"/>
          <w:szCs w:val="22"/>
        </w:rPr>
        <w:t xml:space="preserve"> </w:t>
      </w:r>
      <w:r w:rsidR="0065064A" w:rsidRPr="005811B2">
        <w:rPr>
          <w:rFonts w:ascii="Bookman Old Style" w:hAnsi="Bookman Old Style"/>
          <w:color w:val="000000"/>
          <w:sz w:val="22"/>
          <w:szCs w:val="22"/>
        </w:rPr>
        <w:t>(bids</w:t>
      </w:r>
      <w:r w:rsidRPr="005811B2">
        <w:rPr>
          <w:rFonts w:ascii="Bookman Old Style" w:hAnsi="Bookman Old Style"/>
          <w:color w:val="000000"/>
          <w:sz w:val="22"/>
          <w:szCs w:val="22"/>
        </w:rPr>
        <w:t xml:space="preserve">) together. Short listing will be </w:t>
      </w:r>
      <w:r w:rsidR="0065064A" w:rsidRPr="005811B2">
        <w:rPr>
          <w:rFonts w:ascii="Bookman Old Style" w:hAnsi="Bookman Old Style"/>
          <w:color w:val="000000"/>
          <w:sz w:val="22"/>
          <w:szCs w:val="22"/>
        </w:rPr>
        <w:t>done after</w:t>
      </w:r>
      <w:r w:rsidRPr="005811B2">
        <w:rPr>
          <w:rFonts w:ascii="Bookman Old Style" w:hAnsi="Bookman Old Style"/>
          <w:color w:val="000000"/>
          <w:sz w:val="22"/>
          <w:szCs w:val="22"/>
        </w:rPr>
        <w:t xml:space="preserve"> technical evaluation and the short listed firm may be given another </w:t>
      </w:r>
      <w:r w:rsidRPr="005811B2">
        <w:rPr>
          <w:rFonts w:ascii="Bookman Old Style" w:hAnsi="Bookman Old Style"/>
          <w:color w:val="000000"/>
          <w:sz w:val="22"/>
          <w:szCs w:val="22"/>
        </w:rPr>
        <w:lastRenderedPageBreak/>
        <w:t>opportunity to reduce their rates, if any, in their financial bid. Financial bids received from the short listed firms will be opened in presence of their representatives and the lowest tender (L1) shall be accepted. In case it is found that lowest tederer (L1) does not have the capacity to supply the entire quantity, balance quantity may be offered to (L2) firm at the same price and terms and conditions offered to the lower tender (L1).</w:t>
      </w:r>
    </w:p>
    <w:p w:rsidR="0006747B" w:rsidRPr="005811B2" w:rsidRDefault="0006747B" w:rsidP="007879D3">
      <w:pPr>
        <w:pStyle w:val="NormalWeb"/>
        <w:numPr>
          <w:ilvl w:val="0"/>
          <w:numId w:val="50"/>
        </w:numPr>
        <w:spacing w:before="0" w:beforeAutospacing="0" w:after="0" w:afterAutospacing="0" w:line="276" w:lineRule="auto"/>
        <w:ind w:left="1800"/>
        <w:jc w:val="both"/>
        <w:textAlignment w:val="baseline"/>
        <w:rPr>
          <w:rFonts w:ascii="Bookman Old Style" w:hAnsi="Bookman Old Style"/>
          <w:color w:val="000000"/>
          <w:sz w:val="22"/>
          <w:szCs w:val="22"/>
        </w:rPr>
      </w:pPr>
      <w:r w:rsidRPr="005811B2">
        <w:rPr>
          <w:rFonts w:ascii="Bookman Old Style" w:hAnsi="Bookman Old Style"/>
          <w:color w:val="000000"/>
          <w:sz w:val="22"/>
          <w:szCs w:val="22"/>
        </w:rPr>
        <w:t>Depending upon monthly consumption of an item, minimum turnover of eligible tender shall be indicated. Tenderers shall be required to furnish audited balance sheet along with their offer.</w:t>
      </w:r>
    </w:p>
    <w:p w:rsidR="0006747B" w:rsidRPr="005811B2" w:rsidRDefault="0006747B" w:rsidP="007879D3">
      <w:pPr>
        <w:spacing w:after="0"/>
        <w:ind w:left="1080"/>
        <w:rPr>
          <w:rFonts w:ascii="Bookman Old Style" w:hAnsi="Bookman Old Style"/>
        </w:rPr>
      </w:pPr>
    </w:p>
    <w:p w:rsidR="00DD6D41" w:rsidRPr="00DD6D41" w:rsidRDefault="0006747B" w:rsidP="007879D3">
      <w:pPr>
        <w:spacing w:after="0"/>
        <w:ind w:left="1080"/>
        <w:rPr>
          <w:rFonts w:ascii="Bookman Old Style" w:hAnsi="Bookman Old Style"/>
          <w:color w:val="000000"/>
        </w:rPr>
      </w:pPr>
      <w:r w:rsidRPr="005811B2">
        <w:rPr>
          <w:rFonts w:ascii="Bookman Old Style" w:hAnsi="Bookman Old Style"/>
          <w:color w:val="000000"/>
        </w:rPr>
        <w:t>It shall also be made that no brand name should be mentioned on the items supplied against tender and Kendriya Bhandar shall be within its right to procure branded items outside tender system.</w:t>
      </w:r>
    </w:p>
    <w:p w:rsidR="00DD6D41" w:rsidRDefault="00DD6D41" w:rsidP="00D2310B">
      <w:pPr>
        <w:pStyle w:val="NormalWeb"/>
        <w:spacing w:before="0" w:beforeAutospacing="0" w:after="0" w:afterAutospacing="0"/>
        <w:ind w:left="1080"/>
        <w:rPr>
          <w:rFonts w:ascii="Bookman Old Style" w:hAnsi="Bookman Old Style"/>
          <w:b/>
          <w:bCs/>
          <w:color w:val="000000"/>
          <w:sz w:val="22"/>
          <w:szCs w:val="22"/>
        </w:rPr>
      </w:pPr>
    </w:p>
    <w:p w:rsidR="0006747B" w:rsidRPr="005811B2" w:rsidRDefault="0006747B" w:rsidP="00D2310B">
      <w:pPr>
        <w:pStyle w:val="NormalWeb"/>
        <w:numPr>
          <w:ilvl w:val="0"/>
          <w:numId w:val="20"/>
        </w:numPr>
        <w:spacing w:before="0" w:beforeAutospacing="0" w:after="0" w:afterAutospacing="0"/>
        <w:ind w:left="1800"/>
        <w:rPr>
          <w:rFonts w:ascii="Bookman Old Style" w:hAnsi="Bookman Old Style"/>
          <w:sz w:val="22"/>
          <w:szCs w:val="22"/>
        </w:rPr>
      </w:pPr>
      <w:r w:rsidRPr="005811B2">
        <w:rPr>
          <w:rFonts w:ascii="Bookman Old Style" w:hAnsi="Bookman Old Style"/>
          <w:b/>
          <w:bCs/>
          <w:color w:val="000000"/>
          <w:sz w:val="22"/>
          <w:szCs w:val="22"/>
        </w:rPr>
        <w:t>Approval on case to case basis</w:t>
      </w:r>
    </w:p>
    <w:p w:rsidR="00DD6D41" w:rsidRDefault="00DD6D41" w:rsidP="00D2310B">
      <w:pPr>
        <w:spacing w:after="0"/>
        <w:ind w:left="1080"/>
        <w:rPr>
          <w:rFonts w:ascii="Bookman Old Style" w:hAnsi="Bookman Old Style"/>
          <w:color w:val="000000"/>
        </w:rPr>
      </w:pPr>
    </w:p>
    <w:p w:rsidR="0006747B" w:rsidRDefault="0006747B" w:rsidP="00D2310B">
      <w:pPr>
        <w:spacing w:after="0"/>
        <w:ind w:left="1080"/>
        <w:rPr>
          <w:rFonts w:ascii="Bookman Old Style" w:hAnsi="Bookman Old Style"/>
          <w:color w:val="000000"/>
        </w:rPr>
      </w:pPr>
      <w:r w:rsidRPr="005811B2">
        <w:rPr>
          <w:rFonts w:ascii="Bookman Old Style" w:hAnsi="Bookman Old Style"/>
          <w:color w:val="000000"/>
        </w:rPr>
        <w:t xml:space="preserve">This is covered by the provisions of procurement of </w:t>
      </w:r>
      <w:r w:rsidR="0065064A" w:rsidRPr="005811B2">
        <w:rPr>
          <w:rFonts w:ascii="Bookman Old Style" w:hAnsi="Bookman Old Style"/>
          <w:color w:val="000000"/>
        </w:rPr>
        <w:t>“Committee</w:t>
      </w:r>
      <w:r w:rsidRPr="005811B2">
        <w:rPr>
          <w:rFonts w:ascii="Bookman Old Style" w:hAnsi="Bookman Old Style"/>
          <w:color w:val="000000"/>
        </w:rPr>
        <w:t xml:space="preserve"> items”.</w:t>
      </w:r>
    </w:p>
    <w:p w:rsidR="00A34617" w:rsidRPr="005811B2" w:rsidRDefault="00A34617" w:rsidP="00D2310B">
      <w:pPr>
        <w:spacing w:after="0"/>
        <w:ind w:left="1080"/>
        <w:rPr>
          <w:rFonts w:ascii="Bookman Old Style" w:hAnsi="Bookman Old Style"/>
          <w:color w:val="000000"/>
        </w:rPr>
      </w:pPr>
    </w:p>
    <w:p w:rsidR="0006747B" w:rsidRPr="005811B2" w:rsidRDefault="0006747B" w:rsidP="00D2310B">
      <w:pPr>
        <w:pStyle w:val="NormalWeb"/>
        <w:numPr>
          <w:ilvl w:val="0"/>
          <w:numId w:val="20"/>
        </w:numPr>
        <w:spacing w:before="0" w:beforeAutospacing="0" w:after="0" w:afterAutospacing="0"/>
        <w:ind w:left="1800"/>
        <w:rPr>
          <w:rFonts w:ascii="Bookman Old Style" w:hAnsi="Bookman Old Style"/>
          <w:sz w:val="22"/>
          <w:szCs w:val="22"/>
        </w:rPr>
      </w:pPr>
      <w:r w:rsidRPr="005811B2">
        <w:rPr>
          <w:rFonts w:ascii="Bookman Old Style" w:hAnsi="Bookman Old Style"/>
          <w:b/>
          <w:bCs/>
          <w:color w:val="000000"/>
          <w:sz w:val="22"/>
          <w:szCs w:val="22"/>
        </w:rPr>
        <w:t>Payment terms for Stationery items</w:t>
      </w:r>
    </w:p>
    <w:p w:rsidR="0006747B" w:rsidRPr="005811B2" w:rsidRDefault="0006747B" w:rsidP="00D2310B">
      <w:pPr>
        <w:spacing w:after="0"/>
        <w:ind w:left="1080"/>
        <w:rPr>
          <w:rFonts w:ascii="Bookman Old Style" w:hAnsi="Bookman Old Style"/>
        </w:rPr>
      </w:pPr>
    </w:p>
    <w:p w:rsidR="0006747B" w:rsidRPr="005811B2" w:rsidRDefault="0006747B" w:rsidP="00D2310B">
      <w:pPr>
        <w:pStyle w:val="NormalWeb"/>
        <w:numPr>
          <w:ilvl w:val="0"/>
          <w:numId w:val="46"/>
        </w:numPr>
        <w:spacing w:before="0" w:beforeAutospacing="0" w:after="0" w:afterAutospacing="0"/>
        <w:ind w:left="1440"/>
        <w:textAlignment w:val="baseline"/>
        <w:rPr>
          <w:rFonts w:ascii="Bookman Old Style" w:hAnsi="Bookman Old Style"/>
          <w:b/>
          <w:bCs/>
          <w:color w:val="000000"/>
          <w:sz w:val="22"/>
          <w:szCs w:val="22"/>
        </w:rPr>
      </w:pPr>
      <w:r w:rsidRPr="005811B2">
        <w:rPr>
          <w:rFonts w:ascii="Bookman Old Style" w:hAnsi="Bookman Old Style"/>
          <w:b/>
          <w:bCs/>
          <w:color w:val="000000"/>
          <w:sz w:val="22"/>
          <w:szCs w:val="22"/>
        </w:rPr>
        <w:t>Tender items –  30 -</w:t>
      </w:r>
      <w:r w:rsidRPr="005811B2">
        <w:rPr>
          <w:rFonts w:ascii="Bookman Old Style" w:hAnsi="Bookman Old Style"/>
          <w:b/>
          <w:color w:val="000000"/>
          <w:sz w:val="22"/>
          <w:szCs w:val="22"/>
        </w:rPr>
        <w:t>40 days credit</w:t>
      </w:r>
    </w:p>
    <w:p w:rsidR="0006747B" w:rsidRPr="00DD6D41" w:rsidRDefault="0006747B" w:rsidP="00D2310B">
      <w:pPr>
        <w:pStyle w:val="NormalWeb"/>
        <w:numPr>
          <w:ilvl w:val="0"/>
          <w:numId w:val="46"/>
        </w:numPr>
        <w:spacing w:before="0" w:beforeAutospacing="0" w:after="0" w:afterAutospacing="0"/>
        <w:ind w:left="1440"/>
        <w:textAlignment w:val="baseline"/>
        <w:rPr>
          <w:rFonts w:ascii="Bookman Old Style" w:hAnsi="Bookman Old Style"/>
          <w:b/>
          <w:bCs/>
          <w:color w:val="000000"/>
          <w:sz w:val="22"/>
          <w:szCs w:val="22"/>
        </w:rPr>
      </w:pPr>
      <w:r w:rsidRPr="005811B2">
        <w:rPr>
          <w:rFonts w:ascii="Bookman Old Style" w:hAnsi="Bookman Old Style"/>
          <w:b/>
          <w:bCs/>
          <w:color w:val="000000"/>
          <w:sz w:val="22"/>
          <w:szCs w:val="22"/>
        </w:rPr>
        <w:t xml:space="preserve">Branded items </w:t>
      </w:r>
      <w:r w:rsidRPr="005811B2">
        <w:rPr>
          <w:rFonts w:ascii="Bookman Old Style" w:hAnsi="Bookman Old Style"/>
          <w:color w:val="000000"/>
          <w:sz w:val="22"/>
          <w:szCs w:val="22"/>
        </w:rPr>
        <w:t>– as per the terms mutually agreed</w:t>
      </w:r>
    </w:p>
    <w:p w:rsidR="0037373F" w:rsidRPr="0037373F" w:rsidRDefault="0006747B" w:rsidP="00D2310B">
      <w:pPr>
        <w:pStyle w:val="NormalWeb"/>
        <w:numPr>
          <w:ilvl w:val="0"/>
          <w:numId w:val="46"/>
        </w:numPr>
        <w:spacing w:before="0" w:beforeAutospacing="0" w:after="0" w:afterAutospacing="0"/>
        <w:ind w:left="1440"/>
        <w:textAlignment w:val="baseline"/>
        <w:rPr>
          <w:rFonts w:ascii="Bookman Old Style" w:hAnsi="Bookman Old Style"/>
          <w:color w:val="000000"/>
        </w:rPr>
      </w:pPr>
      <w:r w:rsidRPr="0037373F">
        <w:rPr>
          <w:rFonts w:ascii="Bookman Old Style" w:hAnsi="Bookman Old Style"/>
          <w:b/>
          <w:bCs/>
          <w:color w:val="000000"/>
        </w:rPr>
        <w:t xml:space="preserve">Capital equipments, registration item, committee item – </w:t>
      </w:r>
    </w:p>
    <w:p w:rsidR="0006747B" w:rsidRDefault="0006747B" w:rsidP="0037373F">
      <w:pPr>
        <w:pStyle w:val="NormalWeb"/>
        <w:spacing w:before="0" w:beforeAutospacing="0" w:after="0" w:afterAutospacing="0"/>
        <w:ind w:left="1440"/>
        <w:textAlignment w:val="baseline"/>
        <w:rPr>
          <w:rFonts w:ascii="Bookman Old Style" w:hAnsi="Bookman Old Style"/>
          <w:color w:val="000000"/>
        </w:rPr>
      </w:pPr>
      <w:r w:rsidRPr="0037373F">
        <w:rPr>
          <w:rFonts w:ascii="Bookman Old Style" w:hAnsi="Bookman Old Style"/>
          <w:color w:val="000000"/>
        </w:rPr>
        <w:t xml:space="preserve">After </w:t>
      </w:r>
      <w:r w:rsidR="0037373F">
        <w:rPr>
          <w:rFonts w:ascii="Bookman Old Style" w:hAnsi="Bookman Old Style"/>
          <w:color w:val="000000"/>
        </w:rPr>
        <w:t xml:space="preserve"> </w:t>
      </w:r>
      <w:r w:rsidRPr="0037373F">
        <w:rPr>
          <w:rFonts w:ascii="Bookman Old Style" w:hAnsi="Bookman Old Style"/>
          <w:color w:val="000000"/>
        </w:rPr>
        <w:t>realization from customers/as per agreed terms.</w:t>
      </w:r>
    </w:p>
    <w:p w:rsidR="00A34617" w:rsidRPr="0037373F" w:rsidRDefault="00A34617" w:rsidP="0037373F">
      <w:pPr>
        <w:pStyle w:val="NormalWeb"/>
        <w:spacing w:before="0" w:beforeAutospacing="0" w:after="0" w:afterAutospacing="0"/>
        <w:ind w:left="1440"/>
        <w:textAlignment w:val="baseline"/>
        <w:rPr>
          <w:rFonts w:ascii="Bookman Old Style" w:hAnsi="Bookman Old Style"/>
          <w:color w:val="000000"/>
        </w:rPr>
      </w:pPr>
    </w:p>
    <w:p w:rsidR="00DD6D41" w:rsidRDefault="00DD6D41" w:rsidP="00D2310B">
      <w:pPr>
        <w:pStyle w:val="NormalWeb"/>
        <w:spacing w:before="0" w:beforeAutospacing="0" w:after="0" w:afterAutospacing="0"/>
        <w:ind w:left="1440"/>
        <w:textAlignment w:val="baseline"/>
        <w:rPr>
          <w:rFonts w:ascii="Bookman Old Style" w:hAnsi="Bookman Old Style"/>
          <w:color w:val="000000"/>
        </w:rPr>
      </w:pPr>
    </w:p>
    <w:p w:rsidR="00DD6D41" w:rsidRDefault="00DD6D41" w:rsidP="00D2310B">
      <w:pPr>
        <w:pStyle w:val="ListParagraph"/>
        <w:numPr>
          <w:ilvl w:val="0"/>
          <w:numId w:val="20"/>
        </w:numPr>
        <w:spacing w:after="0" w:line="360" w:lineRule="auto"/>
        <w:ind w:left="1800"/>
        <w:rPr>
          <w:rFonts w:ascii="Bookman Old Style" w:hAnsi="Bookman Old Style"/>
          <w:b/>
          <w:sz w:val="20"/>
          <w:szCs w:val="20"/>
        </w:rPr>
      </w:pPr>
      <w:r w:rsidRPr="00DD6D41">
        <w:rPr>
          <w:rFonts w:ascii="Bookman Old Style" w:hAnsi="Bookman Old Style"/>
          <w:b/>
          <w:sz w:val="20"/>
          <w:szCs w:val="20"/>
        </w:rPr>
        <w:t>HANDLING OF TENDERS</w:t>
      </w:r>
    </w:p>
    <w:p w:rsidR="00DD6D41" w:rsidRPr="00AC0D7C" w:rsidRDefault="00DD6D41" w:rsidP="00D2310B">
      <w:pPr>
        <w:pStyle w:val="ListParagraph"/>
        <w:numPr>
          <w:ilvl w:val="0"/>
          <w:numId w:val="51"/>
        </w:numPr>
        <w:spacing w:after="0" w:line="360" w:lineRule="auto"/>
        <w:ind w:left="2160"/>
        <w:jc w:val="both"/>
        <w:rPr>
          <w:rFonts w:ascii="Bookman Old Style" w:hAnsi="Bookman Old Style"/>
          <w:b/>
          <w:szCs w:val="20"/>
        </w:rPr>
      </w:pPr>
      <w:r w:rsidRPr="00AC0D7C">
        <w:rPr>
          <w:rFonts w:ascii="Bookman Old Style" w:hAnsi="Bookman Old Style"/>
          <w:b/>
          <w:szCs w:val="20"/>
        </w:rPr>
        <w:t>Preparation of tender notice for advertised tenders.</w:t>
      </w:r>
    </w:p>
    <w:p w:rsidR="00DD6D41" w:rsidRPr="00AC0D7C" w:rsidRDefault="00DD6D41" w:rsidP="00D2310B">
      <w:pPr>
        <w:spacing w:after="0" w:line="360" w:lineRule="auto"/>
        <w:ind w:left="1440"/>
        <w:jc w:val="both"/>
        <w:rPr>
          <w:rFonts w:ascii="Bookman Old Style" w:hAnsi="Bookman Old Style"/>
          <w:szCs w:val="20"/>
        </w:rPr>
      </w:pPr>
      <w:r w:rsidRPr="00AC0D7C">
        <w:rPr>
          <w:rFonts w:ascii="Bookman Old Style" w:hAnsi="Bookman Old Style"/>
          <w:szCs w:val="20"/>
        </w:rPr>
        <w:t>With a view to enable intending tenderers to have a clear idea of the stores to be purchased by the Kendriya Bhandar, a brief and clear indication of the items required should be given.</w:t>
      </w:r>
    </w:p>
    <w:p w:rsidR="00DD6D41" w:rsidRPr="00AC0D7C" w:rsidRDefault="00DD6D41" w:rsidP="00D2310B">
      <w:pPr>
        <w:pStyle w:val="ListParagraph"/>
        <w:numPr>
          <w:ilvl w:val="0"/>
          <w:numId w:val="51"/>
        </w:numPr>
        <w:spacing w:after="0" w:line="360" w:lineRule="auto"/>
        <w:ind w:left="2160"/>
        <w:jc w:val="both"/>
        <w:rPr>
          <w:rFonts w:ascii="Bookman Old Style" w:hAnsi="Bookman Old Style"/>
          <w:b/>
          <w:szCs w:val="20"/>
        </w:rPr>
      </w:pPr>
      <w:r w:rsidRPr="00AC0D7C">
        <w:rPr>
          <w:rFonts w:ascii="Bookman Old Style" w:hAnsi="Bookman Old Style"/>
          <w:b/>
          <w:szCs w:val="20"/>
        </w:rPr>
        <w:t>Fixation of time for receipt and opening of tender</w:t>
      </w:r>
    </w:p>
    <w:p w:rsidR="00DD6D41" w:rsidRPr="00AC0D7C" w:rsidRDefault="00DD6D41" w:rsidP="00D2310B">
      <w:pPr>
        <w:spacing w:after="0" w:line="360" w:lineRule="auto"/>
        <w:ind w:left="1440"/>
        <w:jc w:val="both"/>
        <w:rPr>
          <w:rFonts w:ascii="Bookman Old Style" w:hAnsi="Bookman Old Style"/>
          <w:szCs w:val="20"/>
        </w:rPr>
      </w:pPr>
      <w:r w:rsidRPr="00AC0D7C">
        <w:rPr>
          <w:rFonts w:ascii="Bookman Old Style" w:hAnsi="Bookman Old Style"/>
          <w:szCs w:val="20"/>
        </w:rPr>
        <w:t>The date and time for receipt and opening of tenders should be indicated in the tender notice as well as tender enquiry. In case of advertised tenders, it should be not less than 4 weeks from date of publication of tender notice and in case of limited tenders it should not be less than 2 weeks.</w:t>
      </w:r>
    </w:p>
    <w:p w:rsidR="00DD6D41" w:rsidRPr="00AC0D7C" w:rsidRDefault="00DD6D41" w:rsidP="00D2310B">
      <w:pPr>
        <w:pStyle w:val="ListParagraph"/>
        <w:numPr>
          <w:ilvl w:val="0"/>
          <w:numId w:val="51"/>
        </w:numPr>
        <w:spacing w:after="0" w:line="360" w:lineRule="auto"/>
        <w:ind w:left="2160"/>
        <w:jc w:val="both"/>
        <w:rPr>
          <w:rFonts w:ascii="Bookman Old Style" w:hAnsi="Bookman Old Style"/>
          <w:b/>
          <w:szCs w:val="20"/>
        </w:rPr>
      </w:pPr>
      <w:r w:rsidRPr="00AC0D7C">
        <w:rPr>
          <w:rFonts w:ascii="Bookman Old Style" w:hAnsi="Bookman Old Style"/>
          <w:b/>
          <w:szCs w:val="20"/>
        </w:rPr>
        <w:t>Time allowed for offers to remain open for acceptance</w:t>
      </w:r>
    </w:p>
    <w:p w:rsidR="00DD6D41" w:rsidRPr="00AC0D7C" w:rsidRDefault="00DD6D41" w:rsidP="00D2310B">
      <w:pPr>
        <w:spacing w:after="0" w:line="360" w:lineRule="auto"/>
        <w:ind w:left="1440"/>
        <w:jc w:val="both"/>
        <w:rPr>
          <w:rFonts w:ascii="Bookman Old Style" w:hAnsi="Bookman Old Style"/>
          <w:szCs w:val="20"/>
        </w:rPr>
      </w:pPr>
      <w:r w:rsidRPr="00AC0D7C">
        <w:rPr>
          <w:rFonts w:ascii="Bookman Old Style" w:hAnsi="Bookman Old Style"/>
          <w:szCs w:val="20"/>
        </w:rPr>
        <w:lastRenderedPageBreak/>
        <w:t>Normally the tenderers should be asked to keep their offers open for acceptance for a period of one month from the date of opening. But for such items for which tender samples are to be tested a long period may be fixed for the tenders to remain open. Ordinarily, these should be no occasion to seek extension of time beyond  the original validity period. Extensions should be sought in exceptional case for such period within which it is expected to decide the tender.</w:t>
      </w:r>
    </w:p>
    <w:p w:rsidR="00DD6D41" w:rsidRPr="00AC0D7C" w:rsidRDefault="00DD6D41" w:rsidP="00D2310B">
      <w:pPr>
        <w:spacing w:after="0" w:line="360" w:lineRule="auto"/>
        <w:ind w:left="1080"/>
        <w:jc w:val="both"/>
        <w:rPr>
          <w:rFonts w:ascii="Bookman Old Style" w:hAnsi="Bookman Old Style"/>
          <w:szCs w:val="20"/>
        </w:rPr>
      </w:pPr>
    </w:p>
    <w:p w:rsidR="00DD6D41" w:rsidRPr="00AC0D7C" w:rsidRDefault="00AC0D7C" w:rsidP="00D2310B">
      <w:pPr>
        <w:pStyle w:val="ListParagraph"/>
        <w:numPr>
          <w:ilvl w:val="0"/>
          <w:numId w:val="51"/>
        </w:numPr>
        <w:spacing w:after="0" w:line="360" w:lineRule="auto"/>
        <w:ind w:left="2160"/>
        <w:jc w:val="both"/>
        <w:rPr>
          <w:rFonts w:ascii="Bookman Old Style" w:hAnsi="Bookman Old Style"/>
          <w:b/>
          <w:szCs w:val="20"/>
        </w:rPr>
      </w:pPr>
      <w:r w:rsidRPr="00AC0D7C">
        <w:rPr>
          <w:rFonts w:ascii="Bookman Old Style" w:hAnsi="Bookman Old Style"/>
          <w:b/>
          <w:szCs w:val="20"/>
        </w:rPr>
        <w:t>Postponement</w:t>
      </w:r>
      <w:r w:rsidR="00DD6D41" w:rsidRPr="00AC0D7C">
        <w:rPr>
          <w:rFonts w:ascii="Bookman Old Style" w:hAnsi="Bookman Old Style"/>
          <w:b/>
          <w:szCs w:val="20"/>
        </w:rPr>
        <w:t xml:space="preserve"> of opening date of tenders</w:t>
      </w:r>
    </w:p>
    <w:p w:rsidR="00DD6D41" w:rsidRPr="00AC0D7C" w:rsidRDefault="00DD6D41" w:rsidP="00D2310B">
      <w:pPr>
        <w:spacing w:after="0" w:line="360" w:lineRule="auto"/>
        <w:ind w:left="1440"/>
        <w:jc w:val="both"/>
        <w:rPr>
          <w:rFonts w:ascii="Bookman Old Style" w:hAnsi="Bookman Old Style"/>
          <w:szCs w:val="20"/>
        </w:rPr>
      </w:pPr>
      <w:r w:rsidRPr="00AC0D7C">
        <w:rPr>
          <w:rFonts w:ascii="Bookman Old Style" w:hAnsi="Bookman Old Style"/>
          <w:szCs w:val="20"/>
        </w:rPr>
        <w:t>Request for extension of opening date of tenders will have to be decided on merits. When a decision regarding postponement of the date of opening of a tender is taken, it should be communicated to all concerned well in advance of the originally stipulated date of opening, in order to avoid complaints.</w:t>
      </w:r>
    </w:p>
    <w:p w:rsidR="00DD6D41" w:rsidRDefault="00DD6D41" w:rsidP="00D2310B">
      <w:pPr>
        <w:spacing w:after="0" w:line="360" w:lineRule="auto"/>
        <w:ind w:left="1080"/>
        <w:jc w:val="both"/>
        <w:rPr>
          <w:rFonts w:ascii="Bookman Old Style" w:hAnsi="Bookman Old Style"/>
          <w:szCs w:val="20"/>
        </w:rPr>
      </w:pPr>
    </w:p>
    <w:p w:rsidR="00DD6D41" w:rsidRPr="00AC0D7C" w:rsidRDefault="00DD6D41" w:rsidP="00D2310B">
      <w:pPr>
        <w:pStyle w:val="ListParagraph"/>
        <w:numPr>
          <w:ilvl w:val="0"/>
          <w:numId w:val="51"/>
        </w:numPr>
        <w:spacing w:after="0" w:line="360" w:lineRule="auto"/>
        <w:ind w:left="2160"/>
        <w:jc w:val="both"/>
        <w:rPr>
          <w:rFonts w:ascii="Bookman Old Style" w:hAnsi="Bookman Old Style"/>
          <w:b/>
          <w:szCs w:val="20"/>
        </w:rPr>
      </w:pPr>
      <w:r w:rsidRPr="00AC0D7C">
        <w:rPr>
          <w:rFonts w:ascii="Bookman Old Style" w:hAnsi="Bookman Old Style"/>
          <w:b/>
          <w:szCs w:val="20"/>
        </w:rPr>
        <w:t>Sale of advertised tenders</w:t>
      </w:r>
    </w:p>
    <w:p w:rsidR="00DD6D41" w:rsidRPr="00AC0D7C" w:rsidRDefault="00DD6D41" w:rsidP="00D2310B">
      <w:pPr>
        <w:spacing w:after="0" w:line="360" w:lineRule="auto"/>
        <w:ind w:left="1440"/>
        <w:jc w:val="both"/>
        <w:rPr>
          <w:rFonts w:ascii="Bookman Old Style" w:hAnsi="Bookman Old Style"/>
          <w:szCs w:val="20"/>
        </w:rPr>
      </w:pPr>
      <w:r w:rsidRPr="00AC0D7C">
        <w:rPr>
          <w:rFonts w:ascii="Bookman Old Style" w:hAnsi="Bookman Old Style"/>
          <w:szCs w:val="20"/>
        </w:rPr>
        <w:t>Tender sets should be sold at the cash counter on payment of Rs. 200/- per set. A copy of the advertised tender notice shall be sent under certificate of posting to registered/likely suppliers of that item. A copy shall also be displayed on notice board.</w:t>
      </w:r>
    </w:p>
    <w:p w:rsidR="00DD6D41" w:rsidRPr="00AC0D7C" w:rsidRDefault="00DD6D41" w:rsidP="00D2310B">
      <w:pPr>
        <w:spacing w:after="0" w:line="360" w:lineRule="auto"/>
        <w:ind w:left="1080"/>
        <w:jc w:val="both"/>
        <w:rPr>
          <w:rFonts w:ascii="Bookman Old Style" w:hAnsi="Bookman Old Style"/>
          <w:szCs w:val="20"/>
        </w:rPr>
      </w:pPr>
    </w:p>
    <w:p w:rsidR="00DD6D41" w:rsidRPr="00AC0D7C" w:rsidRDefault="00DD6D41" w:rsidP="00D2310B">
      <w:pPr>
        <w:pStyle w:val="ListParagraph"/>
        <w:numPr>
          <w:ilvl w:val="0"/>
          <w:numId w:val="51"/>
        </w:numPr>
        <w:spacing w:after="0" w:line="360" w:lineRule="auto"/>
        <w:ind w:left="2160"/>
        <w:jc w:val="both"/>
        <w:rPr>
          <w:rFonts w:ascii="Bookman Old Style" w:hAnsi="Bookman Old Style"/>
          <w:b/>
          <w:szCs w:val="20"/>
        </w:rPr>
      </w:pPr>
      <w:r w:rsidRPr="00AC0D7C">
        <w:rPr>
          <w:rFonts w:ascii="Bookman Old Style" w:hAnsi="Bookman Old Style"/>
          <w:b/>
          <w:szCs w:val="20"/>
        </w:rPr>
        <w:t>Limited Tender Enquiries</w:t>
      </w:r>
    </w:p>
    <w:p w:rsidR="00DD6D41" w:rsidRPr="00AC0D7C" w:rsidRDefault="00DD6D41" w:rsidP="00D2310B">
      <w:pPr>
        <w:spacing w:after="0" w:line="360" w:lineRule="auto"/>
        <w:ind w:left="1440"/>
        <w:jc w:val="both"/>
        <w:rPr>
          <w:rFonts w:ascii="Bookman Old Style" w:hAnsi="Bookman Old Style"/>
          <w:szCs w:val="20"/>
        </w:rPr>
      </w:pPr>
      <w:r w:rsidRPr="00AC0D7C">
        <w:rPr>
          <w:rFonts w:ascii="Bookman Old Style" w:hAnsi="Bookman Old Style"/>
          <w:szCs w:val="20"/>
        </w:rPr>
        <w:t xml:space="preserve">Those enquiries should be sent to all the past/likely firms under certificate of posting and should also ensure that the list is kept upto date by removing the names of those firms who have been black listed/suspended/ banned. </w:t>
      </w:r>
    </w:p>
    <w:p w:rsidR="00DD6D41" w:rsidRPr="00AC0D7C" w:rsidRDefault="00DD6D41" w:rsidP="00D2310B">
      <w:pPr>
        <w:spacing w:after="0" w:line="360" w:lineRule="auto"/>
        <w:ind w:left="2160"/>
        <w:jc w:val="both"/>
        <w:rPr>
          <w:rFonts w:ascii="Bookman Old Style" w:hAnsi="Bookman Old Style"/>
          <w:szCs w:val="20"/>
        </w:rPr>
      </w:pPr>
    </w:p>
    <w:p w:rsidR="00DD6D41" w:rsidRPr="00AC0D7C" w:rsidRDefault="00DD6D41" w:rsidP="00D2310B">
      <w:pPr>
        <w:pStyle w:val="ListParagraph"/>
        <w:numPr>
          <w:ilvl w:val="0"/>
          <w:numId w:val="51"/>
        </w:numPr>
        <w:spacing w:after="0" w:line="360" w:lineRule="auto"/>
        <w:ind w:left="2160"/>
        <w:jc w:val="both"/>
        <w:rPr>
          <w:rFonts w:ascii="Bookman Old Style" w:hAnsi="Bookman Old Style"/>
          <w:b/>
          <w:szCs w:val="20"/>
        </w:rPr>
      </w:pPr>
      <w:r w:rsidRPr="00AC0D7C">
        <w:rPr>
          <w:rFonts w:ascii="Bookman Old Style" w:hAnsi="Bookman Old Style"/>
          <w:b/>
          <w:szCs w:val="20"/>
        </w:rPr>
        <w:t>Receipt and Custody and Opening of Tenders</w:t>
      </w:r>
    </w:p>
    <w:p w:rsidR="00DD6D41" w:rsidRPr="00AC0D7C" w:rsidRDefault="00DD6D41" w:rsidP="00D2310B">
      <w:pPr>
        <w:spacing w:after="0" w:line="360" w:lineRule="auto"/>
        <w:ind w:left="1440"/>
        <w:jc w:val="both"/>
        <w:rPr>
          <w:rFonts w:ascii="Bookman Old Style" w:hAnsi="Bookman Old Style"/>
          <w:szCs w:val="20"/>
        </w:rPr>
      </w:pPr>
      <w:r w:rsidRPr="00AC0D7C">
        <w:rPr>
          <w:rFonts w:ascii="Bookman Old Style" w:hAnsi="Bookman Old Style"/>
          <w:szCs w:val="20"/>
        </w:rPr>
        <w:t>All the tenders should be received in sealed envelope and placed in a sealed tender box meant for this purpose. The tenders should be entered in a register kept for this purpose. The tender opening committee should consist of the following officers:-</w:t>
      </w:r>
    </w:p>
    <w:p w:rsidR="00DD6D41" w:rsidRPr="00AC0D7C" w:rsidRDefault="00DD6D41" w:rsidP="00D2310B">
      <w:pPr>
        <w:spacing w:after="0" w:line="360" w:lineRule="auto"/>
        <w:ind w:left="1080"/>
        <w:jc w:val="both"/>
        <w:rPr>
          <w:rFonts w:ascii="Bookman Old Style" w:hAnsi="Bookman Old Style"/>
          <w:sz w:val="8"/>
          <w:szCs w:val="20"/>
        </w:rPr>
      </w:pPr>
    </w:p>
    <w:p w:rsidR="00DD6D41" w:rsidRPr="00AC0D7C" w:rsidRDefault="00DD6D41" w:rsidP="00D2310B">
      <w:pPr>
        <w:pStyle w:val="ListParagraph"/>
        <w:numPr>
          <w:ilvl w:val="0"/>
          <w:numId w:val="52"/>
        </w:numPr>
        <w:spacing w:after="0" w:line="360" w:lineRule="auto"/>
        <w:ind w:left="2520"/>
        <w:jc w:val="both"/>
        <w:rPr>
          <w:rFonts w:ascii="Bookman Old Style" w:hAnsi="Bookman Old Style"/>
          <w:szCs w:val="20"/>
        </w:rPr>
      </w:pPr>
      <w:r w:rsidRPr="00AC0D7C">
        <w:rPr>
          <w:rFonts w:ascii="Bookman Old Style" w:hAnsi="Bookman Old Style"/>
          <w:szCs w:val="20"/>
        </w:rPr>
        <w:t>Accounts Officer/System Analyst</w:t>
      </w:r>
    </w:p>
    <w:p w:rsidR="00DD6D41" w:rsidRPr="00AC0D7C" w:rsidRDefault="00DD6D41" w:rsidP="00D2310B">
      <w:pPr>
        <w:pStyle w:val="ListParagraph"/>
        <w:numPr>
          <w:ilvl w:val="0"/>
          <w:numId w:val="52"/>
        </w:numPr>
        <w:spacing w:after="0" w:line="360" w:lineRule="auto"/>
        <w:ind w:left="2520"/>
        <w:jc w:val="both"/>
        <w:rPr>
          <w:rFonts w:ascii="Bookman Old Style" w:hAnsi="Bookman Old Style"/>
          <w:szCs w:val="20"/>
        </w:rPr>
      </w:pPr>
      <w:r w:rsidRPr="00AC0D7C">
        <w:rPr>
          <w:rFonts w:ascii="Bookman Old Style" w:hAnsi="Bookman Old Style"/>
          <w:szCs w:val="20"/>
        </w:rPr>
        <w:lastRenderedPageBreak/>
        <w:t>Purchase &amp; Sales Executive</w:t>
      </w:r>
    </w:p>
    <w:p w:rsidR="00DD6D41" w:rsidRDefault="00056792" w:rsidP="00D2310B">
      <w:pPr>
        <w:spacing w:after="0" w:line="360" w:lineRule="auto"/>
        <w:ind w:left="1080"/>
        <w:jc w:val="both"/>
        <w:rPr>
          <w:rFonts w:ascii="Bookman Old Style" w:hAnsi="Bookman Old Style"/>
          <w:szCs w:val="20"/>
        </w:rPr>
      </w:pPr>
      <w:r>
        <w:rPr>
          <w:rFonts w:ascii="Bookman Old Style" w:hAnsi="Bookman Old Style"/>
          <w:szCs w:val="20"/>
        </w:rPr>
        <w:t>If</w:t>
      </w:r>
      <w:r w:rsidR="00DD6D41" w:rsidRPr="00AC0D7C">
        <w:rPr>
          <w:rFonts w:ascii="Bookman Old Style" w:hAnsi="Bookman Old Style"/>
          <w:szCs w:val="20"/>
        </w:rPr>
        <w:t xml:space="preserve"> any of the officer is not available, Divisional head may nominate any other officer.</w:t>
      </w:r>
    </w:p>
    <w:p w:rsidR="003B7F45" w:rsidRPr="00AC0D7C" w:rsidRDefault="003B7F45" w:rsidP="00D2310B">
      <w:pPr>
        <w:pStyle w:val="ListParagraph"/>
        <w:numPr>
          <w:ilvl w:val="0"/>
          <w:numId w:val="51"/>
        </w:numPr>
        <w:spacing w:after="0" w:line="360" w:lineRule="auto"/>
        <w:ind w:left="2160"/>
        <w:rPr>
          <w:rFonts w:ascii="Bookman Old Style" w:hAnsi="Bookman Old Style"/>
          <w:b/>
          <w:szCs w:val="20"/>
        </w:rPr>
      </w:pPr>
      <w:r w:rsidRPr="00AC0D7C">
        <w:rPr>
          <w:rFonts w:ascii="Bookman Old Style" w:hAnsi="Bookman Old Style"/>
          <w:b/>
          <w:szCs w:val="20"/>
        </w:rPr>
        <w:t xml:space="preserve">Opening of Tenders </w:t>
      </w:r>
    </w:p>
    <w:p w:rsidR="003B7F45" w:rsidRPr="00AC0D7C" w:rsidRDefault="003B7F45" w:rsidP="00D2310B">
      <w:pPr>
        <w:spacing w:after="0" w:line="360" w:lineRule="auto"/>
        <w:ind w:left="1440"/>
        <w:jc w:val="both"/>
        <w:rPr>
          <w:rFonts w:ascii="Bookman Old Style" w:hAnsi="Bookman Old Style"/>
          <w:szCs w:val="20"/>
        </w:rPr>
      </w:pPr>
      <w:r w:rsidRPr="00AC0D7C">
        <w:rPr>
          <w:rFonts w:ascii="Bookman Old Style" w:hAnsi="Bookman Old Style"/>
          <w:szCs w:val="20"/>
        </w:rPr>
        <w:t xml:space="preserve">The Committee opening the tenders should verify that only authorized representative of the firms which have actually submitted the tenders are present at the tender opening. The representative of firm which have not submitted the tenders should not be allowed to be present. The tendering firms should be requested to indicate the name and address of the representative who would be attending the opening of tenders on their behalf. The Committee opening the tenders should prepare on the spot comparative statement of the quotations received indicating the salient features thereof. Each tender should be numbered serially, initialed and circled on the front page. Each page of the schedule of the prices, delivery period etc. should be circled and initialed. Blank tender should be cancelled under the initials and date by the committee members opening the tenders. Overwriting/corrections in the tender, if any, made by the firm should be initiated by the officer opening the tender. No amendment to the tenders will on any account be permitted after the tender opening has commenced. Under no circumstances tender in which the prices quoted are doubtful be considered. </w:t>
      </w:r>
    </w:p>
    <w:p w:rsidR="00B35176" w:rsidRPr="00AC0D7C" w:rsidRDefault="00B35176" w:rsidP="00D2310B">
      <w:pPr>
        <w:spacing w:after="0" w:line="360" w:lineRule="auto"/>
        <w:ind w:left="1080"/>
        <w:jc w:val="both"/>
        <w:rPr>
          <w:rFonts w:ascii="Bookman Old Style" w:hAnsi="Bookman Old Style"/>
          <w:szCs w:val="20"/>
        </w:rPr>
      </w:pPr>
    </w:p>
    <w:p w:rsidR="003B7F45" w:rsidRPr="00AC0D7C" w:rsidRDefault="003B7F45" w:rsidP="00D2310B">
      <w:pPr>
        <w:pStyle w:val="ListParagraph"/>
        <w:numPr>
          <w:ilvl w:val="0"/>
          <w:numId w:val="51"/>
        </w:numPr>
        <w:spacing w:after="0" w:line="360" w:lineRule="auto"/>
        <w:ind w:left="2160"/>
        <w:jc w:val="both"/>
        <w:rPr>
          <w:rFonts w:ascii="Bookman Old Style" w:hAnsi="Bookman Old Style"/>
          <w:szCs w:val="20"/>
        </w:rPr>
      </w:pPr>
      <w:r w:rsidRPr="00AC0D7C">
        <w:rPr>
          <w:rFonts w:ascii="Bookman Old Style" w:hAnsi="Bookman Old Style"/>
          <w:b/>
          <w:szCs w:val="20"/>
        </w:rPr>
        <w:t>Late and Delayed Tenders</w:t>
      </w:r>
    </w:p>
    <w:p w:rsidR="003B7F45" w:rsidRPr="00AC0D7C" w:rsidRDefault="003B7F45" w:rsidP="00D2310B">
      <w:pPr>
        <w:spacing w:after="0" w:line="360" w:lineRule="auto"/>
        <w:ind w:left="1080"/>
        <w:jc w:val="both"/>
        <w:rPr>
          <w:rFonts w:ascii="Bookman Old Style" w:hAnsi="Bookman Old Style"/>
          <w:szCs w:val="20"/>
        </w:rPr>
      </w:pPr>
      <w:r w:rsidRPr="00AC0D7C">
        <w:rPr>
          <w:rFonts w:ascii="Bookman Old Style" w:hAnsi="Bookman Old Style"/>
          <w:szCs w:val="20"/>
        </w:rPr>
        <w:t xml:space="preserve">The tenders or modifications to tenders received after the specified time of opening are treated as ‘Late’ while tenders and modifications to tenders received before the time of opening but after the due date and time for receipt of tenders are considered as ‘Delayed’ tenders. Late/Delayed tenders should not be considered and not called for negotiation. The question whether a firm who have originally submitted their offer in time but makes a post tender revision should be called for negotiation. The post tender revision should not be considered. However, if negotiations are to be held for solid reasons which are in no way connected or influenced by the post tender revision by a particular firm that firm should also be called for negotiation. In case post tender revision is not affecting the ranking of their </w:t>
      </w:r>
      <w:r w:rsidRPr="00AC0D7C">
        <w:rPr>
          <w:rFonts w:ascii="Bookman Old Style" w:hAnsi="Bookman Old Style"/>
          <w:szCs w:val="20"/>
        </w:rPr>
        <w:lastRenderedPageBreak/>
        <w:t>offer and Kendriya Bhandar is gaining then only the post tender revision may be accepted.</w:t>
      </w:r>
    </w:p>
    <w:p w:rsidR="003B7F45" w:rsidRPr="00AC0D7C" w:rsidRDefault="003B7F45" w:rsidP="00D2310B">
      <w:pPr>
        <w:spacing w:after="0" w:line="360" w:lineRule="auto"/>
        <w:ind w:left="1080"/>
        <w:jc w:val="both"/>
        <w:rPr>
          <w:rFonts w:ascii="Bookman Old Style" w:hAnsi="Bookman Old Style"/>
          <w:szCs w:val="20"/>
        </w:rPr>
      </w:pPr>
    </w:p>
    <w:p w:rsidR="003B7F45" w:rsidRPr="00AC0D7C" w:rsidRDefault="003B7F45" w:rsidP="00D2310B">
      <w:pPr>
        <w:pStyle w:val="ListParagraph"/>
        <w:numPr>
          <w:ilvl w:val="0"/>
          <w:numId w:val="51"/>
        </w:numPr>
        <w:spacing w:after="0" w:line="360" w:lineRule="auto"/>
        <w:ind w:left="2160"/>
        <w:jc w:val="both"/>
        <w:rPr>
          <w:rFonts w:ascii="Bookman Old Style" w:hAnsi="Bookman Old Style"/>
          <w:b/>
          <w:szCs w:val="20"/>
        </w:rPr>
      </w:pPr>
      <w:r w:rsidRPr="00AC0D7C">
        <w:rPr>
          <w:rFonts w:ascii="Bookman Old Style" w:hAnsi="Bookman Old Style"/>
          <w:b/>
          <w:szCs w:val="20"/>
        </w:rPr>
        <w:t>Comparative Statement – Preparation of</w:t>
      </w:r>
    </w:p>
    <w:p w:rsidR="003B7F45" w:rsidRPr="00AC0D7C" w:rsidRDefault="003B7F45" w:rsidP="00D2310B">
      <w:pPr>
        <w:spacing w:after="0" w:line="360" w:lineRule="auto"/>
        <w:ind w:left="1440"/>
        <w:jc w:val="both"/>
        <w:rPr>
          <w:rFonts w:ascii="Bookman Old Style" w:hAnsi="Bookman Old Style"/>
          <w:szCs w:val="20"/>
        </w:rPr>
      </w:pPr>
      <w:r w:rsidRPr="00AC0D7C">
        <w:rPr>
          <w:rFonts w:ascii="Bookman Old Style" w:hAnsi="Bookman Old Style"/>
          <w:szCs w:val="20"/>
        </w:rPr>
        <w:t xml:space="preserve">After the tenders have been opened and on the extract prepared, the P&amp;SE concerned will prepare comparative statement indicating necessary details concerning the firm’s offer such as rates, delivery, quantity offered discounts etc. together with any other relevant information. The P&amp;SE will also be responsible for the correctness of the comparative statement. </w:t>
      </w:r>
    </w:p>
    <w:p w:rsidR="003B7F45" w:rsidRPr="00AC0D7C" w:rsidRDefault="003B7F45" w:rsidP="00D2310B">
      <w:pPr>
        <w:spacing w:after="0" w:line="360" w:lineRule="auto"/>
        <w:ind w:left="1440"/>
        <w:jc w:val="both"/>
        <w:rPr>
          <w:rFonts w:ascii="Bookman Old Style" w:hAnsi="Bookman Old Style"/>
          <w:szCs w:val="20"/>
        </w:rPr>
      </w:pPr>
    </w:p>
    <w:p w:rsidR="003B7F45" w:rsidRPr="00AC0D7C" w:rsidRDefault="003B7F45" w:rsidP="00D2310B">
      <w:pPr>
        <w:spacing w:after="0" w:line="360" w:lineRule="auto"/>
        <w:ind w:left="1440"/>
        <w:jc w:val="both"/>
        <w:rPr>
          <w:rFonts w:ascii="Bookman Old Style" w:hAnsi="Bookman Old Style"/>
          <w:szCs w:val="20"/>
        </w:rPr>
      </w:pPr>
      <w:r w:rsidRPr="00AC0D7C">
        <w:rPr>
          <w:rFonts w:ascii="Bookman Old Style" w:hAnsi="Bookman Old Style"/>
          <w:szCs w:val="20"/>
        </w:rPr>
        <w:t>The questions received from the tenderers for consideration of a particular demand should be carefully  examined by the Purchase &amp; Sales Executive. The Comparative statement should thoroughly be checked vis-à-vis the tenders received from the firm so as to avoid the possibility of any mistake.</w:t>
      </w:r>
    </w:p>
    <w:p w:rsidR="003B7F45" w:rsidRPr="00AC0D7C" w:rsidRDefault="00AC0D7C" w:rsidP="00D2310B">
      <w:pPr>
        <w:pStyle w:val="ListParagraph"/>
        <w:numPr>
          <w:ilvl w:val="0"/>
          <w:numId w:val="20"/>
        </w:numPr>
        <w:spacing w:after="0" w:line="360" w:lineRule="auto"/>
        <w:ind w:left="1800"/>
        <w:rPr>
          <w:rFonts w:ascii="Bookman Old Style" w:hAnsi="Bookman Old Style"/>
          <w:b/>
          <w:szCs w:val="20"/>
        </w:rPr>
      </w:pPr>
      <w:r w:rsidRPr="00AC0D7C">
        <w:rPr>
          <w:rFonts w:ascii="Bookman Old Style" w:hAnsi="Bookman Old Style"/>
          <w:b/>
          <w:szCs w:val="20"/>
        </w:rPr>
        <w:t>REVISION OF RATES</w:t>
      </w:r>
    </w:p>
    <w:p w:rsidR="003B7F45" w:rsidRPr="00AC0D7C" w:rsidRDefault="003B7F45" w:rsidP="00D2310B">
      <w:pPr>
        <w:spacing w:after="0" w:line="360" w:lineRule="auto"/>
        <w:ind w:left="1080"/>
        <w:rPr>
          <w:rFonts w:ascii="Bookman Old Style" w:hAnsi="Bookman Old Style"/>
          <w:szCs w:val="20"/>
        </w:rPr>
      </w:pPr>
      <w:r w:rsidRPr="00AC0D7C">
        <w:rPr>
          <w:rFonts w:ascii="Bookman Old Style" w:hAnsi="Bookman Old Style"/>
          <w:szCs w:val="20"/>
        </w:rPr>
        <w:t xml:space="preserve">While considering the fixation/revision of the rates, the </w:t>
      </w:r>
      <w:r w:rsidR="00056792">
        <w:rPr>
          <w:rFonts w:ascii="Bookman Old Style" w:hAnsi="Bookman Old Style"/>
          <w:szCs w:val="20"/>
        </w:rPr>
        <w:t>AGM concerned</w:t>
      </w:r>
      <w:r w:rsidRPr="00AC0D7C">
        <w:rPr>
          <w:rFonts w:ascii="Bookman Old Style" w:hAnsi="Bookman Old Style"/>
          <w:szCs w:val="20"/>
        </w:rPr>
        <w:t xml:space="preserve"> shall </w:t>
      </w:r>
      <w:r w:rsidR="00056792">
        <w:rPr>
          <w:rFonts w:ascii="Bookman Old Style" w:hAnsi="Bookman Old Style"/>
          <w:szCs w:val="20"/>
        </w:rPr>
        <w:t xml:space="preserve">satisfy himself as to </w:t>
      </w:r>
      <w:r w:rsidRPr="00AC0D7C">
        <w:rPr>
          <w:rFonts w:ascii="Bookman Old Style" w:hAnsi="Bookman Old Style"/>
          <w:szCs w:val="20"/>
        </w:rPr>
        <w:t xml:space="preserve">whether the revision is necessitated by </w:t>
      </w:r>
    </w:p>
    <w:p w:rsidR="003B7F45" w:rsidRPr="00AC0D7C" w:rsidRDefault="003B7F45" w:rsidP="00D2310B">
      <w:pPr>
        <w:pStyle w:val="ListParagraph"/>
        <w:numPr>
          <w:ilvl w:val="0"/>
          <w:numId w:val="53"/>
        </w:numPr>
        <w:spacing w:after="0" w:line="360" w:lineRule="auto"/>
        <w:ind w:left="1800"/>
        <w:rPr>
          <w:rFonts w:ascii="Bookman Old Style" w:hAnsi="Bookman Old Style"/>
          <w:szCs w:val="20"/>
        </w:rPr>
      </w:pPr>
      <w:r w:rsidRPr="00AC0D7C">
        <w:rPr>
          <w:rFonts w:ascii="Bookman Old Style" w:hAnsi="Bookman Old Style"/>
          <w:szCs w:val="20"/>
        </w:rPr>
        <w:t>General increase in price of raw materials</w:t>
      </w:r>
    </w:p>
    <w:p w:rsidR="003B7F45" w:rsidRPr="00AC0D7C" w:rsidRDefault="003B7F45" w:rsidP="00D2310B">
      <w:pPr>
        <w:pStyle w:val="ListParagraph"/>
        <w:numPr>
          <w:ilvl w:val="0"/>
          <w:numId w:val="53"/>
        </w:numPr>
        <w:spacing w:after="0" w:line="360" w:lineRule="auto"/>
        <w:ind w:left="1800"/>
        <w:rPr>
          <w:rFonts w:ascii="Bookman Old Style" w:hAnsi="Bookman Old Style"/>
          <w:szCs w:val="20"/>
        </w:rPr>
      </w:pPr>
      <w:r w:rsidRPr="00AC0D7C">
        <w:rPr>
          <w:rFonts w:ascii="Bookman Old Style" w:hAnsi="Bookman Old Style"/>
          <w:szCs w:val="20"/>
        </w:rPr>
        <w:t xml:space="preserve">Increase in the quantum of levies/taxes etc. by the Government and </w:t>
      </w:r>
    </w:p>
    <w:p w:rsidR="003B7F45" w:rsidRDefault="003B7F45" w:rsidP="00D2310B">
      <w:pPr>
        <w:pStyle w:val="ListParagraph"/>
        <w:numPr>
          <w:ilvl w:val="0"/>
          <w:numId w:val="53"/>
        </w:numPr>
        <w:spacing w:after="0" w:line="360" w:lineRule="auto"/>
        <w:ind w:left="1800"/>
        <w:rPr>
          <w:rFonts w:ascii="Bookman Old Style" w:hAnsi="Bookman Old Style"/>
          <w:szCs w:val="20"/>
        </w:rPr>
      </w:pPr>
      <w:r w:rsidRPr="00AC0D7C">
        <w:rPr>
          <w:rFonts w:ascii="Bookman Old Style" w:hAnsi="Bookman Old Style"/>
          <w:szCs w:val="20"/>
        </w:rPr>
        <w:t>Any other relevant factor</w:t>
      </w:r>
    </w:p>
    <w:p w:rsidR="008617B3" w:rsidRDefault="00056792" w:rsidP="00D2310B">
      <w:pPr>
        <w:spacing w:after="0" w:line="360" w:lineRule="auto"/>
        <w:ind w:left="1080"/>
        <w:rPr>
          <w:rFonts w:ascii="Bookman Old Style" w:hAnsi="Bookman Old Style"/>
          <w:szCs w:val="20"/>
        </w:rPr>
      </w:pPr>
      <w:r>
        <w:rPr>
          <w:rFonts w:ascii="Bookman Old Style" w:hAnsi="Bookman Old Style"/>
          <w:szCs w:val="20"/>
        </w:rPr>
        <w:t xml:space="preserve">A market survey will also be asked for.  In case proposal of rate revision is to be approved in the expediency of requirement/service, the supplier will be responsible for payment of difference, if any, found/detected at later stage by market survey or otherwise. </w:t>
      </w:r>
    </w:p>
    <w:p w:rsidR="00056792" w:rsidRPr="00105337" w:rsidRDefault="00056792" w:rsidP="00D2310B">
      <w:pPr>
        <w:spacing w:after="0" w:line="360" w:lineRule="auto"/>
        <w:ind w:left="1080"/>
        <w:rPr>
          <w:rFonts w:ascii="Bookman Old Style" w:hAnsi="Bookman Old Style"/>
          <w:sz w:val="2"/>
          <w:szCs w:val="20"/>
        </w:rPr>
      </w:pPr>
      <w:r>
        <w:rPr>
          <w:rFonts w:ascii="Bookman Old Style" w:hAnsi="Bookman Old Style"/>
          <w:szCs w:val="20"/>
        </w:rPr>
        <w:t xml:space="preserve"> </w:t>
      </w:r>
    </w:p>
    <w:p w:rsidR="003B7F45" w:rsidRPr="00AC0D7C" w:rsidRDefault="003B7F45" w:rsidP="00D2310B">
      <w:pPr>
        <w:pStyle w:val="ListParagraph"/>
        <w:numPr>
          <w:ilvl w:val="0"/>
          <w:numId w:val="20"/>
        </w:numPr>
        <w:spacing w:after="0" w:line="360" w:lineRule="auto"/>
        <w:ind w:left="1800"/>
        <w:rPr>
          <w:rFonts w:ascii="Bookman Old Style" w:hAnsi="Bookman Old Style"/>
          <w:b/>
          <w:szCs w:val="20"/>
        </w:rPr>
      </w:pPr>
      <w:r w:rsidRPr="00AC0D7C">
        <w:rPr>
          <w:rFonts w:ascii="Bookman Old Style" w:hAnsi="Bookman Old Style"/>
          <w:b/>
          <w:szCs w:val="20"/>
        </w:rPr>
        <w:t>Purchase Committee for procurement of items shall be as follows</w:t>
      </w:r>
    </w:p>
    <w:p w:rsidR="003B7F45" w:rsidRPr="00AC0D7C" w:rsidRDefault="003B7F45" w:rsidP="00D2310B">
      <w:pPr>
        <w:pStyle w:val="ListParagraph"/>
        <w:numPr>
          <w:ilvl w:val="0"/>
          <w:numId w:val="54"/>
        </w:numPr>
        <w:spacing w:after="0" w:line="360" w:lineRule="auto"/>
        <w:ind w:left="1800"/>
        <w:rPr>
          <w:rFonts w:ascii="Bookman Old Style" w:hAnsi="Bookman Old Style"/>
          <w:szCs w:val="20"/>
          <w:u w:val="single"/>
        </w:rPr>
      </w:pPr>
      <w:r w:rsidRPr="00AC0D7C">
        <w:rPr>
          <w:rFonts w:ascii="Bookman Old Style" w:hAnsi="Bookman Old Style"/>
          <w:szCs w:val="20"/>
          <w:u w:val="single"/>
        </w:rPr>
        <w:t>Purchase Committee for Stationery Goods</w:t>
      </w:r>
    </w:p>
    <w:p w:rsidR="003B7F45" w:rsidRPr="00AC0D7C" w:rsidRDefault="003B7F45" w:rsidP="00D2310B">
      <w:pPr>
        <w:pStyle w:val="ListParagraph"/>
        <w:numPr>
          <w:ilvl w:val="0"/>
          <w:numId w:val="55"/>
        </w:numPr>
        <w:tabs>
          <w:tab w:val="left" w:pos="4320"/>
          <w:tab w:val="left" w:pos="4680"/>
          <w:tab w:val="left" w:pos="5040"/>
        </w:tabs>
        <w:spacing w:after="0" w:line="360" w:lineRule="auto"/>
        <w:ind w:left="2160"/>
        <w:jc w:val="both"/>
        <w:rPr>
          <w:rFonts w:ascii="Bookman Old Style" w:hAnsi="Bookman Old Style"/>
          <w:szCs w:val="20"/>
          <w:u w:val="single"/>
        </w:rPr>
      </w:pPr>
      <w:r w:rsidRPr="00AC0D7C">
        <w:rPr>
          <w:rFonts w:ascii="Bookman Old Style" w:hAnsi="Bookman Old Style"/>
          <w:szCs w:val="20"/>
        </w:rPr>
        <w:t xml:space="preserve">DGM(Sty)/AGM(Sty)             </w:t>
      </w:r>
      <w:r w:rsidR="00056792">
        <w:rPr>
          <w:rFonts w:ascii="Bookman Old Style" w:hAnsi="Bookman Old Style"/>
          <w:szCs w:val="20"/>
        </w:rPr>
        <w:t xml:space="preserve"> </w:t>
      </w:r>
      <w:r w:rsidRPr="00AC0D7C">
        <w:rPr>
          <w:rFonts w:ascii="Bookman Old Style" w:hAnsi="Bookman Old Style"/>
          <w:szCs w:val="20"/>
        </w:rPr>
        <w:t>-     Chairman</w:t>
      </w:r>
    </w:p>
    <w:p w:rsidR="003B7F45" w:rsidRPr="00AC0D7C" w:rsidRDefault="003B7F45" w:rsidP="00D2310B">
      <w:pPr>
        <w:pStyle w:val="ListParagraph"/>
        <w:numPr>
          <w:ilvl w:val="0"/>
          <w:numId w:val="55"/>
        </w:numPr>
        <w:tabs>
          <w:tab w:val="left" w:pos="4320"/>
          <w:tab w:val="left" w:pos="4680"/>
          <w:tab w:val="left" w:pos="5040"/>
        </w:tabs>
        <w:spacing w:after="0" w:line="360" w:lineRule="auto"/>
        <w:ind w:left="2160"/>
        <w:jc w:val="both"/>
        <w:rPr>
          <w:rFonts w:ascii="Bookman Old Style" w:hAnsi="Bookman Old Style"/>
          <w:szCs w:val="20"/>
          <w:u w:val="single"/>
        </w:rPr>
      </w:pPr>
      <w:r w:rsidRPr="00AC0D7C">
        <w:rPr>
          <w:rFonts w:ascii="Bookman Old Style" w:hAnsi="Bookman Old Style"/>
          <w:szCs w:val="20"/>
        </w:rPr>
        <w:t>DGM(F&amp;A)/CAO/AO             -     Member</w:t>
      </w:r>
    </w:p>
    <w:p w:rsidR="003B7F45" w:rsidRPr="00AC0D7C" w:rsidRDefault="003B7F45" w:rsidP="00D2310B">
      <w:pPr>
        <w:pStyle w:val="ListParagraph"/>
        <w:numPr>
          <w:ilvl w:val="0"/>
          <w:numId w:val="55"/>
        </w:numPr>
        <w:tabs>
          <w:tab w:val="left" w:pos="5040"/>
        </w:tabs>
        <w:spacing w:after="0" w:line="360" w:lineRule="auto"/>
        <w:ind w:left="2160"/>
        <w:jc w:val="both"/>
        <w:rPr>
          <w:rFonts w:ascii="Bookman Old Style" w:hAnsi="Bookman Old Style"/>
          <w:szCs w:val="20"/>
          <w:u w:val="single"/>
        </w:rPr>
      </w:pPr>
      <w:r w:rsidRPr="00AC0D7C">
        <w:rPr>
          <w:rFonts w:ascii="Bookman Old Style" w:hAnsi="Bookman Old Style"/>
          <w:szCs w:val="20"/>
        </w:rPr>
        <w:t>P&amp;SE (Sty.)</w:t>
      </w:r>
      <w:r w:rsidR="00056792">
        <w:rPr>
          <w:rFonts w:ascii="Bookman Old Style" w:hAnsi="Bookman Old Style"/>
          <w:szCs w:val="20"/>
        </w:rPr>
        <w:t xml:space="preserve">                           -     </w:t>
      </w:r>
      <w:r w:rsidRPr="00AC0D7C">
        <w:rPr>
          <w:rFonts w:ascii="Bookman Old Style" w:hAnsi="Bookman Old Style"/>
          <w:szCs w:val="20"/>
        </w:rPr>
        <w:t>Member Secretary</w:t>
      </w:r>
    </w:p>
    <w:p w:rsidR="003B7F45" w:rsidRPr="00AC0D7C" w:rsidRDefault="003B7F45" w:rsidP="00D2310B">
      <w:pPr>
        <w:pStyle w:val="ListParagraph"/>
        <w:numPr>
          <w:ilvl w:val="0"/>
          <w:numId w:val="55"/>
        </w:numPr>
        <w:spacing w:after="0" w:line="360" w:lineRule="auto"/>
        <w:ind w:left="2160"/>
        <w:jc w:val="both"/>
        <w:rPr>
          <w:rFonts w:ascii="Bookman Old Style" w:hAnsi="Bookman Old Style"/>
          <w:szCs w:val="20"/>
          <w:u w:val="single"/>
        </w:rPr>
      </w:pPr>
      <w:r w:rsidRPr="00AC0D7C">
        <w:rPr>
          <w:rFonts w:ascii="Bookman Old Style" w:hAnsi="Bookman Old Style"/>
          <w:szCs w:val="20"/>
        </w:rPr>
        <w:t>Supdt. (Sty. Godown)            -     Member</w:t>
      </w:r>
    </w:p>
    <w:p w:rsidR="003B7F45" w:rsidRPr="00AC0D7C" w:rsidRDefault="003B7F45" w:rsidP="00D2310B">
      <w:pPr>
        <w:pStyle w:val="ListParagraph"/>
        <w:numPr>
          <w:ilvl w:val="0"/>
          <w:numId w:val="55"/>
        </w:numPr>
        <w:tabs>
          <w:tab w:val="left" w:pos="5040"/>
        </w:tabs>
        <w:spacing w:after="0" w:line="360" w:lineRule="auto"/>
        <w:ind w:left="2160"/>
        <w:jc w:val="both"/>
        <w:rPr>
          <w:rFonts w:ascii="Bookman Old Style" w:hAnsi="Bookman Old Style"/>
          <w:szCs w:val="20"/>
          <w:u w:val="single"/>
        </w:rPr>
      </w:pPr>
      <w:r w:rsidRPr="00AC0D7C">
        <w:rPr>
          <w:rFonts w:ascii="Bookman Old Style" w:hAnsi="Bookman Old Style"/>
          <w:szCs w:val="20"/>
        </w:rPr>
        <w:t xml:space="preserve">Sr. Manager/Manager/         -    </w:t>
      </w:r>
      <w:r w:rsidR="00056792">
        <w:rPr>
          <w:rFonts w:ascii="Bookman Old Style" w:hAnsi="Bookman Old Style"/>
          <w:szCs w:val="20"/>
        </w:rPr>
        <w:t xml:space="preserve"> </w:t>
      </w:r>
      <w:r w:rsidRPr="00AC0D7C">
        <w:rPr>
          <w:rFonts w:ascii="Bookman Old Style" w:hAnsi="Bookman Old Style"/>
          <w:szCs w:val="20"/>
        </w:rPr>
        <w:t>Member</w:t>
      </w:r>
    </w:p>
    <w:p w:rsidR="003B7F45" w:rsidRDefault="003B7F45" w:rsidP="00D2310B">
      <w:pPr>
        <w:pStyle w:val="ListParagraph"/>
        <w:spacing w:after="0" w:line="360" w:lineRule="auto"/>
        <w:ind w:left="2160"/>
        <w:jc w:val="both"/>
        <w:rPr>
          <w:rFonts w:ascii="Bookman Old Style" w:hAnsi="Bookman Old Style"/>
          <w:szCs w:val="20"/>
        </w:rPr>
      </w:pPr>
      <w:r w:rsidRPr="00AC0D7C">
        <w:rPr>
          <w:rFonts w:ascii="Bookman Old Style" w:hAnsi="Bookman Old Style"/>
          <w:szCs w:val="20"/>
        </w:rPr>
        <w:t>Incharge Sty. Counter</w:t>
      </w:r>
    </w:p>
    <w:p w:rsidR="00056792" w:rsidRPr="00AC0D7C" w:rsidRDefault="00056792" w:rsidP="00D2310B">
      <w:pPr>
        <w:pStyle w:val="ListParagraph"/>
        <w:numPr>
          <w:ilvl w:val="0"/>
          <w:numId w:val="55"/>
        </w:numPr>
        <w:spacing w:after="0" w:line="360" w:lineRule="auto"/>
        <w:ind w:left="2160"/>
        <w:jc w:val="both"/>
        <w:rPr>
          <w:rFonts w:ascii="Bookman Old Style" w:hAnsi="Bookman Old Style"/>
          <w:szCs w:val="20"/>
        </w:rPr>
      </w:pPr>
      <w:r>
        <w:rPr>
          <w:rFonts w:ascii="Bookman Old Style" w:hAnsi="Bookman Old Style"/>
          <w:szCs w:val="20"/>
        </w:rPr>
        <w:lastRenderedPageBreak/>
        <w:t xml:space="preserve">QCO  </w:t>
      </w:r>
      <w:r>
        <w:rPr>
          <w:rFonts w:ascii="Bookman Old Style" w:hAnsi="Bookman Old Style"/>
          <w:szCs w:val="20"/>
        </w:rPr>
        <w:tab/>
      </w:r>
      <w:r>
        <w:rPr>
          <w:rFonts w:ascii="Bookman Old Style" w:hAnsi="Bookman Old Style"/>
          <w:szCs w:val="20"/>
        </w:rPr>
        <w:tab/>
      </w:r>
      <w:r>
        <w:rPr>
          <w:rFonts w:ascii="Bookman Old Style" w:hAnsi="Bookman Old Style"/>
          <w:szCs w:val="20"/>
        </w:rPr>
        <w:tab/>
        <w:t xml:space="preserve">         </w:t>
      </w:r>
      <w:r w:rsidR="00D2310B">
        <w:rPr>
          <w:rFonts w:ascii="Bookman Old Style" w:hAnsi="Bookman Old Style"/>
          <w:szCs w:val="20"/>
        </w:rPr>
        <w:t xml:space="preserve">      </w:t>
      </w:r>
      <w:r>
        <w:rPr>
          <w:rFonts w:ascii="Bookman Old Style" w:hAnsi="Bookman Old Style"/>
          <w:szCs w:val="20"/>
        </w:rPr>
        <w:t xml:space="preserve">-    </w:t>
      </w:r>
      <w:r w:rsidR="00D54609">
        <w:rPr>
          <w:rFonts w:ascii="Bookman Old Style" w:hAnsi="Bookman Old Style"/>
          <w:szCs w:val="20"/>
        </w:rPr>
        <w:t xml:space="preserve"> Member</w:t>
      </w:r>
    </w:p>
    <w:p w:rsidR="003B7F45" w:rsidRDefault="003B7F45" w:rsidP="00D2310B">
      <w:pPr>
        <w:spacing w:after="0" w:line="360" w:lineRule="auto"/>
        <w:ind w:left="1080"/>
        <w:rPr>
          <w:rFonts w:ascii="Bookman Old Style" w:hAnsi="Bookman Old Style"/>
          <w:sz w:val="12"/>
          <w:szCs w:val="20"/>
          <w:u w:val="single"/>
        </w:rPr>
      </w:pPr>
    </w:p>
    <w:p w:rsidR="00A34617" w:rsidRDefault="00A34617" w:rsidP="00D2310B">
      <w:pPr>
        <w:spacing w:after="0" w:line="360" w:lineRule="auto"/>
        <w:ind w:left="1080"/>
        <w:rPr>
          <w:rFonts w:ascii="Bookman Old Style" w:hAnsi="Bookman Old Style"/>
          <w:sz w:val="12"/>
          <w:szCs w:val="20"/>
          <w:u w:val="single"/>
        </w:rPr>
      </w:pPr>
    </w:p>
    <w:p w:rsidR="00A34617" w:rsidRDefault="00A34617" w:rsidP="00D2310B">
      <w:pPr>
        <w:spacing w:after="0" w:line="360" w:lineRule="auto"/>
        <w:ind w:left="1080"/>
        <w:rPr>
          <w:rFonts w:ascii="Bookman Old Style" w:hAnsi="Bookman Old Style"/>
          <w:sz w:val="12"/>
          <w:szCs w:val="20"/>
          <w:u w:val="single"/>
        </w:rPr>
      </w:pPr>
    </w:p>
    <w:p w:rsidR="00A34617" w:rsidRPr="00105337" w:rsidRDefault="00A34617" w:rsidP="00D2310B">
      <w:pPr>
        <w:spacing w:after="0" w:line="360" w:lineRule="auto"/>
        <w:ind w:left="1080"/>
        <w:rPr>
          <w:rFonts w:ascii="Bookman Old Style" w:hAnsi="Bookman Old Style"/>
          <w:sz w:val="12"/>
          <w:szCs w:val="20"/>
          <w:u w:val="single"/>
        </w:rPr>
      </w:pPr>
    </w:p>
    <w:p w:rsidR="003B7F45" w:rsidRPr="00AC0D7C" w:rsidRDefault="003B7F45" w:rsidP="00D2310B">
      <w:pPr>
        <w:pStyle w:val="ListParagraph"/>
        <w:numPr>
          <w:ilvl w:val="0"/>
          <w:numId w:val="54"/>
        </w:numPr>
        <w:spacing w:after="0" w:line="360" w:lineRule="auto"/>
        <w:ind w:left="1800"/>
        <w:rPr>
          <w:rFonts w:ascii="Bookman Old Style" w:hAnsi="Bookman Old Style"/>
          <w:szCs w:val="20"/>
          <w:u w:val="single"/>
        </w:rPr>
      </w:pPr>
      <w:r w:rsidRPr="00AC0D7C">
        <w:rPr>
          <w:rFonts w:ascii="Bookman Old Style" w:hAnsi="Bookman Old Style"/>
          <w:szCs w:val="20"/>
          <w:u w:val="single"/>
        </w:rPr>
        <w:t>Purchase Committee for Consumer Goods</w:t>
      </w:r>
    </w:p>
    <w:p w:rsidR="003B7F45" w:rsidRPr="00AC0D7C" w:rsidRDefault="003B7F45" w:rsidP="00D2310B">
      <w:pPr>
        <w:pStyle w:val="ListParagraph"/>
        <w:numPr>
          <w:ilvl w:val="0"/>
          <w:numId w:val="56"/>
        </w:numPr>
        <w:tabs>
          <w:tab w:val="left" w:pos="4320"/>
        </w:tabs>
        <w:spacing w:after="0" w:line="360" w:lineRule="auto"/>
        <w:ind w:left="2160"/>
        <w:rPr>
          <w:rFonts w:ascii="Bookman Old Style" w:hAnsi="Bookman Old Style"/>
          <w:szCs w:val="20"/>
          <w:u w:val="single"/>
        </w:rPr>
      </w:pPr>
      <w:r w:rsidRPr="00AC0D7C">
        <w:rPr>
          <w:rFonts w:ascii="Bookman Old Style" w:hAnsi="Bookman Old Style"/>
          <w:szCs w:val="20"/>
        </w:rPr>
        <w:t>D</w:t>
      </w:r>
      <w:r w:rsidR="00D54609">
        <w:rPr>
          <w:rFonts w:ascii="Bookman Old Style" w:hAnsi="Bookman Old Style"/>
          <w:szCs w:val="20"/>
        </w:rPr>
        <w:t xml:space="preserve">GM/AGM (C)                     </w:t>
      </w:r>
      <w:r w:rsidRPr="00AC0D7C">
        <w:rPr>
          <w:rFonts w:ascii="Bookman Old Style" w:hAnsi="Bookman Old Style"/>
          <w:szCs w:val="20"/>
        </w:rPr>
        <w:t xml:space="preserve">- </w:t>
      </w:r>
      <w:r w:rsidR="00D54609">
        <w:rPr>
          <w:rFonts w:ascii="Bookman Old Style" w:hAnsi="Bookman Old Style"/>
          <w:szCs w:val="20"/>
        </w:rPr>
        <w:t xml:space="preserve"> </w:t>
      </w:r>
      <w:r w:rsidRPr="00AC0D7C">
        <w:rPr>
          <w:rFonts w:ascii="Bookman Old Style" w:hAnsi="Bookman Old Style"/>
          <w:szCs w:val="20"/>
        </w:rPr>
        <w:t xml:space="preserve">Chairman </w:t>
      </w:r>
    </w:p>
    <w:p w:rsidR="003B7F45" w:rsidRPr="00AC0D7C" w:rsidRDefault="003B7F45" w:rsidP="00D2310B">
      <w:pPr>
        <w:pStyle w:val="ListParagraph"/>
        <w:numPr>
          <w:ilvl w:val="0"/>
          <w:numId w:val="56"/>
        </w:numPr>
        <w:tabs>
          <w:tab w:val="left" w:pos="4320"/>
        </w:tabs>
        <w:spacing w:after="0" w:line="360" w:lineRule="auto"/>
        <w:ind w:left="2160"/>
        <w:rPr>
          <w:rFonts w:ascii="Bookman Old Style" w:hAnsi="Bookman Old Style"/>
          <w:szCs w:val="20"/>
          <w:u w:val="single"/>
        </w:rPr>
      </w:pPr>
      <w:r w:rsidRPr="00AC0D7C">
        <w:rPr>
          <w:rFonts w:ascii="Bookman Old Style" w:hAnsi="Bookman Old Style"/>
          <w:szCs w:val="20"/>
        </w:rPr>
        <w:t>DGM(F&amp;A)/CAO/AO            -  Member</w:t>
      </w:r>
    </w:p>
    <w:p w:rsidR="003B7F45" w:rsidRPr="00AC0D7C" w:rsidRDefault="003B7F45" w:rsidP="00D2310B">
      <w:pPr>
        <w:pStyle w:val="ListParagraph"/>
        <w:numPr>
          <w:ilvl w:val="0"/>
          <w:numId w:val="56"/>
        </w:numPr>
        <w:spacing w:after="0" w:line="360" w:lineRule="auto"/>
        <w:ind w:left="2160"/>
        <w:rPr>
          <w:rFonts w:ascii="Bookman Old Style" w:hAnsi="Bookman Old Style"/>
          <w:szCs w:val="20"/>
          <w:u w:val="single"/>
        </w:rPr>
      </w:pPr>
      <w:r w:rsidRPr="00AC0D7C">
        <w:rPr>
          <w:rFonts w:ascii="Bookman Old Style" w:hAnsi="Bookman Old Style"/>
          <w:szCs w:val="20"/>
        </w:rPr>
        <w:t>P&amp;SE (C)                              -  Member Secretary</w:t>
      </w:r>
    </w:p>
    <w:p w:rsidR="003B7F45" w:rsidRPr="00D54609" w:rsidRDefault="003B7F45" w:rsidP="00D2310B">
      <w:pPr>
        <w:pStyle w:val="ListParagraph"/>
        <w:numPr>
          <w:ilvl w:val="0"/>
          <w:numId w:val="56"/>
        </w:numPr>
        <w:spacing w:after="0" w:line="360" w:lineRule="auto"/>
        <w:ind w:left="2160"/>
        <w:rPr>
          <w:rFonts w:ascii="Bookman Old Style" w:hAnsi="Bookman Old Style"/>
          <w:szCs w:val="20"/>
          <w:u w:val="single"/>
        </w:rPr>
      </w:pPr>
      <w:r w:rsidRPr="00AC0D7C">
        <w:rPr>
          <w:rFonts w:ascii="Bookman Old Style" w:hAnsi="Bookman Old Style"/>
          <w:szCs w:val="20"/>
        </w:rPr>
        <w:t>Supdt. Consumer Gdn.        -  Member</w:t>
      </w:r>
    </w:p>
    <w:p w:rsidR="00D54609" w:rsidRPr="00AC0D7C" w:rsidRDefault="00D54609" w:rsidP="00D2310B">
      <w:pPr>
        <w:pStyle w:val="ListParagraph"/>
        <w:numPr>
          <w:ilvl w:val="0"/>
          <w:numId w:val="56"/>
        </w:numPr>
        <w:spacing w:after="0" w:line="360" w:lineRule="auto"/>
        <w:ind w:left="2160"/>
        <w:rPr>
          <w:rFonts w:ascii="Bookman Old Style" w:hAnsi="Bookman Old Style"/>
          <w:szCs w:val="20"/>
          <w:u w:val="single"/>
        </w:rPr>
      </w:pPr>
      <w:r>
        <w:rPr>
          <w:rFonts w:ascii="Bookman Old Style" w:hAnsi="Bookman Old Style"/>
          <w:szCs w:val="20"/>
        </w:rPr>
        <w:t>QCO</w:t>
      </w:r>
      <w:r>
        <w:rPr>
          <w:rFonts w:ascii="Bookman Old Style" w:hAnsi="Bookman Old Style"/>
          <w:szCs w:val="20"/>
        </w:rPr>
        <w:tab/>
      </w:r>
      <w:r>
        <w:rPr>
          <w:rFonts w:ascii="Bookman Old Style" w:hAnsi="Bookman Old Style"/>
          <w:szCs w:val="20"/>
        </w:rPr>
        <w:tab/>
      </w:r>
      <w:r>
        <w:rPr>
          <w:rFonts w:ascii="Bookman Old Style" w:hAnsi="Bookman Old Style"/>
          <w:szCs w:val="20"/>
        </w:rPr>
        <w:tab/>
        <w:t xml:space="preserve">       </w:t>
      </w:r>
      <w:r w:rsidR="00D2310B">
        <w:rPr>
          <w:rFonts w:ascii="Bookman Old Style" w:hAnsi="Bookman Old Style"/>
          <w:szCs w:val="20"/>
        </w:rPr>
        <w:t xml:space="preserve">     </w:t>
      </w:r>
      <w:r w:rsidR="00905288">
        <w:rPr>
          <w:rFonts w:ascii="Bookman Old Style" w:hAnsi="Bookman Old Style"/>
          <w:szCs w:val="20"/>
        </w:rPr>
        <w:t xml:space="preserve"> </w:t>
      </w:r>
      <w:r>
        <w:rPr>
          <w:rFonts w:ascii="Bookman Old Style" w:hAnsi="Bookman Old Style"/>
          <w:szCs w:val="20"/>
        </w:rPr>
        <w:t>-  Member</w:t>
      </w:r>
      <w:r>
        <w:rPr>
          <w:rFonts w:ascii="Bookman Old Style" w:hAnsi="Bookman Old Style"/>
          <w:szCs w:val="20"/>
        </w:rPr>
        <w:tab/>
      </w:r>
    </w:p>
    <w:p w:rsidR="003B7F45" w:rsidRPr="00AC0D7C" w:rsidRDefault="003B7F45" w:rsidP="00D2310B">
      <w:pPr>
        <w:pStyle w:val="ListParagraph"/>
        <w:numPr>
          <w:ilvl w:val="0"/>
          <w:numId w:val="54"/>
        </w:numPr>
        <w:spacing w:after="0" w:line="360" w:lineRule="auto"/>
        <w:ind w:left="1800"/>
        <w:rPr>
          <w:rFonts w:ascii="Bookman Old Style" w:hAnsi="Bookman Old Style"/>
          <w:szCs w:val="20"/>
          <w:u w:val="single"/>
        </w:rPr>
      </w:pPr>
      <w:r w:rsidRPr="00AC0D7C">
        <w:rPr>
          <w:rFonts w:ascii="Bookman Old Style" w:hAnsi="Bookman Old Style"/>
          <w:szCs w:val="20"/>
          <w:u w:val="single"/>
        </w:rPr>
        <w:t>Purchase Committee for Grocery Goods</w:t>
      </w:r>
    </w:p>
    <w:p w:rsidR="003B7F45" w:rsidRPr="00AC0D7C" w:rsidRDefault="003B7F45" w:rsidP="00D2310B">
      <w:pPr>
        <w:pStyle w:val="ListParagraph"/>
        <w:numPr>
          <w:ilvl w:val="0"/>
          <w:numId w:val="57"/>
        </w:numPr>
        <w:tabs>
          <w:tab w:val="left" w:pos="4320"/>
        </w:tabs>
        <w:spacing w:after="0" w:line="360" w:lineRule="auto"/>
        <w:ind w:left="2160"/>
        <w:rPr>
          <w:rFonts w:ascii="Bookman Old Style" w:hAnsi="Bookman Old Style"/>
          <w:szCs w:val="20"/>
          <w:u w:val="single"/>
        </w:rPr>
      </w:pPr>
      <w:r w:rsidRPr="00AC0D7C">
        <w:rPr>
          <w:rFonts w:ascii="Bookman Old Style" w:hAnsi="Bookman Old Style"/>
          <w:szCs w:val="20"/>
        </w:rPr>
        <w:t>D</w:t>
      </w:r>
      <w:r w:rsidR="00905288">
        <w:rPr>
          <w:rFonts w:ascii="Bookman Old Style" w:hAnsi="Bookman Old Style"/>
          <w:szCs w:val="20"/>
        </w:rPr>
        <w:t xml:space="preserve">GM/AGM (G)                     </w:t>
      </w:r>
      <w:r w:rsidRPr="00AC0D7C">
        <w:rPr>
          <w:rFonts w:ascii="Bookman Old Style" w:hAnsi="Bookman Old Style"/>
          <w:szCs w:val="20"/>
        </w:rPr>
        <w:t xml:space="preserve">- </w:t>
      </w:r>
      <w:r w:rsidR="00905288">
        <w:rPr>
          <w:rFonts w:ascii="Bookman Old Style" w:hAnsi="Bookman Old Style"/>
          <w:szCs w:val="20"/>
        </w:rPr>
        <w:t xml:space="preserve"> </w:t>
      </w:r>
      <w:r w:rsidRPr="00AC0D7C">
        <w:rPr>
          <w:rFonts w:ascii="Bookman Old Style" w:hAnsi="Bookman Old Style"/>
          <w:szCs w:val="20"/>
        </w:rPr>
        <w:t xml:space="preserve">Chairman </w:t>
      </w:r>
    </w:p>
    <w:p w:rsidR="003B7F45" w:rsidRPr="00AC0D7C" w:rsidRDefault="003B7F45" w:rsidP="00D2310B">
      <w:pPr>
        <w:pStyle w:val="ListParagraph"/>
        <w:numPr>
          <w:ilvl w:val="0"/>
          <w:numId w:val="57"/>
        </w:numPr>
        <w:spacing w:after="0" w:line="360" w:lineRule="auto"/>
        <w:ind w:left="2160"/>
        <w:rPr>
          <w:rFonts w:ascii="Bookman Old Style" w:hAnsi="Bookman Old Style"/>
          <w:szCs w:val="20"/>
          <w:u w:val="single"/>
        </w:rPr>
      </w:pPr>
      <w:r w:rsidRPr="00AC0D7C">
        <w:rPr>
          <w:rFonts w:ascii="Bookman Old Style" w:hAnsi="Bookman Old Style"/>
          <w:szCs w:val="20"/>
        </w:rPr>
        <w:t xml:space="preserve">DGM(F&amp;A)/CAO/AO            -  Member  </w:t>
      </w:r>
    </w:p>
    <w:p w:rsidR="003B7F45" w:rsidRPr="00AC0D7C" w:rsidRDefault="003B7F45" w:rsidP="00D2310B">
      <w:pPr>
        <w:pStyle w:val="ListParagraph"/>
        <w:numPr>
          <w:ilvl w:val="0"/>
          <w:numId w:val="57"/>
        </w:numPr>
        <w:spacing w:after="0" w:line="360" w:lineRule="auto"/>
        <w:ind w:left="2160"/>
        <w:rPr>
          <w:rFonts w:ascii="Bookman Old Style" w:hAnsi="Bookman Old Style"/>
          <w:szCs w:val="20"/>
          <w:u w:val="single"/>
        </w:rPr>
      </w:pPr>
      <w:r w:rsidRPr="00AC0D7C">
        <w:rPr>
          <w:rFonts w:ascii="Bookman Old Style" w:hAnsi="Bookman Old Style"/>
          <w:szCs w:val="20"/>
        </w:rPr>
        <w:t>P&amp;SE (G)                              -  Member Secretary</w:t>
      </w:r>
    </w:p>
    <w:p w:rsidR="003B7F45" w:rsidRDefault="00930578" w:rsidP="00D2310B">
      <w:pPr>
        <w:pStyle w:val="ListParagraph"/>
        <w:numPr>
          <w:ilvl w:val="0"/>
          <w:numId w:val="57"/>
        </w:numPr>
        <w:tabs>
          <w:tab w:val="left" w:pos="4320"/>
        </w:tabs>
        <w:spacing w:after="0" w:line="360" w:lineRule="auto"/>
        <w:ind w:left="2160"/>
        <w:rPr>
          <w:rFonts w:ascii="Bookman Old Style" w:hAnsi="Bookman Old Style"/>
          <w:szCs w:val="20"/>
        </w:rPr>
      </w:pPr>
      <w:r>
        <w:rPr>
          <w:rFonts w:ascii="Bookman Old Style" w:hAnsi="Bookman Old Style"/>
          <w:szCs w:val="20"/>
        </w:rPr>
        <w:t>Supdt. Gro.Gdn</w:t>
      </w:r>
      <w:r w:rsidR="003B7F45" w:rsidRPr="0089104C">
        <w:rPr>
          <w:rFonts w:ascii="Bookman Old Style" w:hAnsi="Bookman Old Style"/>
          <w:szCs w:val="20"/>
        </w:rPr>
        <w:t xml:space="preserve">                    -  Member </w:t>
      </w:r>
    </w:p>
    <w:p w:rsidR="00930578" w:rsidRPr="0089104C" w:rsidRDefault="00930578" w:rsidP="00D2310B">
      <w:pPr>
        <w:pStyle w:val="ListParagraph"/>
        <w:numPr>
          <w:ilvl w:val="0"/>
          <w:numId w:val="57"/>
        </w:numPr>
        <w:spacing w:after="0" w:line="360" w:lineRule="auto"/>
        <w:ind w:left="2160"/>
        <w:rPr>
          <w:rFonts w:ascii="Bookman Old Style" w:hAnsi="Bookman Old Style"/>
          <w:szCs w:val="20"/>
        </w:rPr>
      </w:pPr>
      <w:r>
        <w:rPr>
          <w:rFonts w:ascii="Bookman Old Style" w:hAnsi="Bookman Old Style"/>
          <w:szCs w:val="20"/>
        </w:rPr>
        <w:t>QCO</w:t>
      </w:r>
      <w:r>
        <w:rPr>
          <w:rFonts w:ascii="Bookman Old Style" w:hAnsi="Bookman Old Style"/>
          <w:szCs w:val="20"/>
        </w:rPr>
        <w:tab/>
      </w:r>
      <w:r>
        <w:rPr>
          <w:rFonts w:ascii="Bookman Old Style" w:hAnsi="Bookman Old Style"/>
          <w:szCs w:val="20"/>
        </w:rPr>
        <w:tab/>
      </w:r>
      <w:r>
        <w:rPr>
          <w:rFonts w:ascii="Bookman Old Style" w:hAnsi="Bookman Old Style"/>
          <w:szCs w:val="20"/>
        </w:rPr>
        <w:tab/>
        <w:t xml:space="preserve">       </w:t>
      </w:r>
      <w:r w:rsidR="00D2310B">
        <w:rPr>
          <w:rFonts w:ascii="Bookman Old Style" w:hAnsi="Bookman Old Style"/>
          <w:szCs w:val="20"/>
        </w:rPr>
        <w:t xml:space="preserve">      </w:t>
      </w:r>
      <w:r>
        <w:rPr>
          <w:rFonts w:ascii="Bookman Old Style" w:hAnsi="Bookman Old Style"/>
          <w:szCs w:val="20"/>
        </w:rPr>
        <w:t xml:space="preserve"> -  Member</w:t>
      </w:r>
    </w:p>
    <w:p w:rsidR="003B7F45" w:rsidRPr="00105337" w:rsidRDefault="003B7F45" w:rsidP="00D2310B">
      <w:pPr>
        <w:spacing w:after="0" w:line="360" w:lineRule="auto"/>
        <w:ind w:left="1080"/>
        <w:rPr>
          <w:rFonts w:ascii="Bookman Old Style" w:hAnsi="Bookman Old Style"/>
          <w:sz w:val="12"/>
          <w:szCs w:val="20"/>
        </w:rPr>
      </w:pPr>
    </w:p>
    <w:p w:rsidR="003B7F45" w:rsidRPr="00AC0D7C" w:rsidRDefault="003B7F45" w:rsidP="00D2310B">
      <w:pPr>
        <w:spacing w:after="0" w:line="360" w:lineRule="auto"/>
        <w:ind w:left="1080"/>
        <w:jc w:val="both"/>
        <w:rPr>
          <w:rFonts w:ascii="Bookman Old Style" w:hAnsi="Bookman Old Style"/>
          <w:szCs w:val="20"/>
        </w:rPr>
      </w:pPr>
      <w:r w:rsidRPr="00AC0D7C">
        <w:rPr>
          <w:rFonts w:ascii="Bookman Old Style" w:hAnsi="Bookman Old Style"/>
          <w:szCs w:val="20"/>
        </w:rPr>
        <w:t>Executive Committee/Managing Director may co-opt or reconstitute the committees depending upon the need.</w:t>
      </w:r>
    </w:p>
    <w:p w:rsidR="003B7F45" w:rsidRPr="00105337" w:rsidRDefault="003B7F45" w:rsidP="00D2310B">
      <w:pPr>
        <w:spacing w:after="0" w:line="360" w:lineRule="auto"/>
        <w:ind w:left="1080"/>
        <w:jc w:val="both"/>
        <w:rPr>
          <w:rFonts w:ascii="Bookman Old Style" w:hAnsi="Bookman Old Style"/>
          <w:sz w:val="12"/>
          <w:szCs w:val="20"/>
        </w:rPr>
      </w:pPr>
    </w:p>
    <w:p w:rsidR="003B7F45" w:rsidRPr="00AC0D7C" w:rsidRDefault="003B7F45" w:rsidP="00D2310B">
      <w:pPr>
        <w:pStyle w:val="ListParagraph"/>
        <w:numPr>
          <w:ilvl w:val="0"/>
          <w:numId w:val="20"/>
        </w:numPr>
        <w:spacing w:after="0" w:line="360" w:lineRule="auto"/>
        <w:ind w:left="1800"/>
        <w:rPr>
          <w:rFonts w:ascii="Bookman Old Style" w:hAnsi="Bookman Old Style"/>
          <w:b/>
          <w:szCs w:val="20"/>
        </w:rPr>
      </w:pPr>
      <w:r w:rsidRPr="00AC0D7C">
        <w:rPr>
          <w:rFonts w:ascii="Bookman Old Style" w:hAnsi="Bookman Old Style"/>
          <w:b/>
          <w:szCs w:val="20"/>
        </w:rPr>
        <w:t>Quality Control</w:t>
      </w:r>
    </w:p>
    <w:p w:rsidR="003B7F45" w:rsidRPr="00AC0D7C" w:rsidRDefault="003B7F45" w:rsidP="00D2310B">
      <w:pPr>
        <w:pStyle w:val="ListParagraph"/>
        <w:numPr>
          <w:ilvl w:val="0"/>
          <w:numId w:val="58"/>
        </w:numPr>
        <w:spacing w:after="0" w:line="360" w:lineRule="auto"/>
        <w:ind w:left="1800"/>
        <w:rPr>
          <w:rFonts w:ascii="Bookman Old Style" w:hAnsi="Bookman Old Style"/>
          <w:szCs w:val="20"/>
          <w:u w:val="single"/>
        </w:rPr>
      </w:pPr>
      <w:r w:rsidRPr="00AC0D7C">
        <w:rPr>
          <w:rFonts w:ascii="Bookman Old Style" w:hAnsi="Bookman Old Style"/>
          <w:szCs w:val="20"/>
          <w:u w:val="single"/>
        </w:rPr>
        <w:t>Pre-testing</w:t>
      </w:r>
    </w:p>
    <w:p w:rsidR="003B7F45" w:rsidRDefault="003B7F45" w:rsidP="00D2310B">
      <w:pPr>
        <w:spacing w:after="0" w:line="360" w:lineRule="auto"/>
        <w:ind w:left="1800"/>
        <w:rPr>
          <w:rFonts w:ascii="Bookman Old Style" w:hAnsi="Bookman Old Style"/>
          <w:szCs w:val="20"/>
        </w:rPr>
      </w:pPr>
      <w:r w:rsidRPr="00AC0D7C">
        <w:rPr>
          <w:rFonts w:ascii="Bookman Old Style" w:hAnsi="Bookman Old Style"/>
          <w:szCs w:val="20"/>
        </w:rPr>
        <w:t>Pulses, rice, spices purchased through tenders may be pre-tested before releasing for sale. The random samples from the bulk supply shall be lifted by quality control division and sent for testing in laboratory. On receipt of the test report confirming to specifications, goods shall be cleared for packing by the godown for sale through Kendriya Bhandar outlets.</w:t>
      </w:r>
    </w:p>
    <w:p w:rsidR="00FA241A" w:rsidRPr="00105337" w:rsidRDefault="00FA241A" w:rsidP="00D2310B">
      <w:pPr>
        <w:spacing w:after="0" w:line="360" w:lineRule="auto"/>
        <w:ind w:left="1800"/>
        <w:rPr>
          <w:rFonts w:ascii="Bookman Old Style" w:hAnsi="Bookman Old Style"/>
          <w:sz w:val="12"/>
          <w:szCs w:val="20"/>
        </w:rPr>
      </w:pPr>
    </w:p>
    <w:p w:rsidR="003B7F45" w:rsidRPr="00056792" w:rsidRDefault="003B7F45" w:rsidP="00D2310B">
      <w:pPr>
        <w:pStyle w:val="ListParagraph"/>
        <w:numPr>
          <w:ilvl w:val="0"/>
          <w:numId w:val="58"/>
        </w:numPr>
        <w:spacing w:after="0" w:line="360" w:lineRule="auto"/>
        <w:ind w:left="1800"/>
        <w:rPr>
          <w:rFonts w:ascii="Bookman Old Style" w:hAnsi="Bookman Old Style"/>
          <w:szCs w:val="20"/>
          <w:u w:val="single"/>
        </w:rPr>
      </w:pPr>
      <w:r w:rsidRPr="00056792">
        <w:rPr>
          <w:rFonts w:ascii="Bookman Old Style" w:hAnsi="Bookman Old Style"/>
          <w:szCs w:val="20"/>
          <w:u w:val="single"/>
        </w:rPr>
        <w:t>Post Testing</w:t>
      </w:r>
    </w:p>
    <w:p w:rsidR="003B7F45" w:rsidRPr="00AC0D7C" w:rsidRDefault="003B7F45" w:rsidP="00D2310B">
      <w:pPr>
        <w:pStyle w:val="ListParagraph"/>
        <w:spacing w:after="0" w:line="360" w:lineRule="auto"/>
        <w:ind w:left="1800"/>
        <w:jc w:val="both"/>
        <w:rPr>
          <w:rFonts w:ascii="Bookman Old Style" w:hAnsi="Bookman Old Style"/>
          <w:szCs w:val="20"/>
        </w:rPr>
      </w:pPr>
      <w:r w:rsidRPr="00AC0D7C">
        <w:rPr>
          <w:rFonts w:ascii="Bookman Old Style" w:hAnsi="Bookman Old Style"/>
          <w:szCs w:val="20"/>
        </w:rPr>
        <w:t>Goods may be lifted from the stores by the quality control division randomly  and the sample may be tested in laboratory. In case goods are not conf</w:t>
      </w:r>
      <w:r w:rsidR="00FA241A">
        <w:rPr>
          <w:rFonts w:ascii="Bookman Old Style" w:hAnsi="Bookman Old Style"/>
          <w:szCs w:val="20"/>
        </w:rPr>
        <w:t>o</w:t>
      </w:r>
      <w:r w:rsidRPr="00AC0D7C">
        <w:rPr>
          <w:rFonts w:ascii="Bookman Old Style" w:hAnsi="Bookman Old Style"/>
          <w:szCs w:val="20"/>
        </w:rPr>
        <w:t xml:space="preserve">rming as per specification of goods purchased, the sale of that lot/batch may be stopped and action may be taken for return of the unsold stock to the suppliers. The random post testing shall </w:t>
      </w:r>
      <w:r w:rsidRPr="00AC0D7C">
        <w:rPr>
          <w:rFonts w:ascii="Bookman Old Style" w:hAnsi="Bookman Old Style"/>
          <w:szCs w:val="20"/>
        </w:rPr>
        <w:lastRenderedPageBreak/>
        <w:t>also be applicable for stationery items. Any edible item should be tested before introduction in Kendriya Bhandar.</w:t>
      </w:r>
    </w:p>
    <w:p w:rsidR="003B7F45" w:rsidRDefault="003B7F45" w:rsidP="00D2310B">
      <w:pPr>
        <w:pStyle w:val="ListParagraph"/>
        <w:spacing w:after="0" w:line="360" w:lineRule="auto"/>
        <w:ind w:left="1800"/>
        <w:jc w:val="both"/>
        <w:rPr>
          <w:rFonts w:ascii="Bookman Old Style" w:hAnsi="Bookman Old Style"/>
          <w:sz w:val="12"/>
          <w:szCs w:val="20"/>
        </w:rPr>
      </w:pPr>
    </w:p>
    <w:p w:rsidR="00A34617" w:rsidRDefault="00A34617" w:rsidP="00D2310B">
      <w:pPr>
        <w:pStyle w:val="ListParagraph"/>
        <w:spacing w:after="0" w:line="360" w:lineRule="auto"/>
        <w:ind w:left="1800"/>
        <w:jc w:val="both"/>
        <w:rPr>
          <w:rFonts w:ascii="Bookman Old Style" w:hAnsi="Bookman Old Style"/>
          <w:sz w:val="12"/>
          <w:szCs w:val="20"/>
        </w:rPr>
      </w:pPr>
    </w:p>
    <w:p w:rsidR="00A34617" w:rsidRDefault="00A34617" w:rsidP="00D2310B">
      <w:pPr>
        <w:pStyle w:val="ListParagraph"/>
        <w:spacing w:after="0" w:line="360" w:lineRule="auto"/>
        <w:ind w:left="1800"/>
        <w:jc w:val="both"/>
        <w:rPr>
          <w:rFonts w:ascii="Bookman Old Style" w:hAnsi="Bookman Old Style"/>
          <w:sz w:val="12"/>
          <w:szCs w:val="20"/>
        </w:rPr>
      </w:pPr>
    </w:p>
    <w:p w:rsidR="00A34617" w:rsidRPr="00105337" w:rsidRDefault="00A34617" w:rsidP="00D2310B">
      <w:pPr>
        <w:pStyle w:val="ListParagraph"/>
        <w:spacing w:after="0" w:line="360" w:lineRule="auto"/>
        <w:ind w:left="1800"/>
        <w:jc w:val="both"/>
        <w:rPr>
          <w:rFonts w:ascii="Bookman Old Style" w:hAnsi="Bookman Old Style"/>
          <w:sz w:val="12"/>
          <w:szCs w:val="20"/>
        </w:rPr>
      </w:pPr>
    </w:p>
    <w:p w:rsidR="003B7F45" w:rsidRPr="00AC0D7C" w:rsidRDefault="003B7F45" w:rsidP="00D2310B">
      <w:pPr>
        <w:pStyle w:val="ListParagraph"/>
        <w:numPr>
          <w:ilvl w:val="0"/>
          <w:numId w:val="58"/>
        </w:numPr>
        <w:spacing w:after="0" w:line="360" w:lineRule="auto"/>
        <w:ind w:left="1800"/>
        <w:jc w:val="both"/>
        <w:rPr>
          <w:rFonts w:ascii="Bookman Old Style" w:hAnsi="Bookman Old Style"/>
          <w:szCs w:val="20"/>
          <w:u w:val="single"/>
        </w:rPr>
      </w:pPr>
      <w:r w:rsidRPr="00AC0D7C">
        <w:rPr>
          <w:rFonts w:ascii="Bookman Old Style" w:hAnsi="Bookman Old Style"/>
          <w:szCs w:val="20"/>
          <w:u w:val="single"/>
        </w:rPr>
        <w:t>Sty. Items</w:t>
      </w:r>
    </w:p>
    <w:p w:rsidR="003B7F45" w:rsidRPr="00AC0D7C" w:rsidRDefault="003B7F45" w:rsidP="00D2310B">
      <w:pPr>
        <w:pStyle w:val="ListParagraph"/>
        <w:spacing w:after="0" w:line="360" w:lineRule="auto"/>
        <w:ind w:left="1800"/>
        <w:jc w:val="both"/>
        <w:rPr>
          <w:rFonts w:ascii="Bookman Old Style" w:hAnsi="Bookman Old Style"/>
          <w:szCs w:val="20"/>
        </w:rPr>
      </w:pPr>
      <w:r w:rsidRPr="00AC0D7C">
        <w:rPr>
          <w:rFonts w:ascii="Bookman Old Style" w:hAnsi="Bookman Old Style"/>
          <w:szCs w:val="20"/>
        </w:rPr>
        <w:t>In order to ensure quality, to the extent possible, items should be procured in original manufacturer/mill packing at the time of acceptance of items by Supdt. ( Godown)/Manager concerned, quality of goods supplied shall be physically checked with reference to approved sample and other physical parameters such as weight, size, packing labels etc. Samples may also be drawn at regular intervals and sent for testing in the laboratory. In order to ensure that spurious items are not supplied to Kendriya Bhandar some samples of the items should be sent to the original manufacturer to certify the authenticity of the item.</w:t>
      </w:r>
    </w:p>
    <w:p w:rsidR="003B7F45" w:rsidRPr="00105337" w:rsidRDefault="003B7F45" w:rsidP="00D2310B">
      <w:pPr>
        <w:pStyle w:val="ListParagraph"/>
        <w:spacing w:after="0" w:line="360" w:lineRule="auto"/>
        <w:ind w:left="1800"/>
        <w:jc w:val="both"/>
        <w:rPr>
          <w:rFonts w:ascii="Bookman Old Style" w:hAnsi="Bookman Old Style"/>
          <w:sz w:val="12"/>
          <w:szCs w:val="20"/>
        </w:rPr>
      </w:pPr>
    </w:p>
    <w:p w:rsidR="00056792" w:rsidRPr="00056792" w:rsidRDefault="00056792" w:rsidP="00D2310B">
      <w:pPr>
        <w:pStyle w:val="ListParagraph"/>
        <w:numPr>
          <w:ilvl w:val="0"/>
          <w:numId w:val="20"/>
        </w:numPr>
        <w:spacing w:line="360" w:lineRule="auto"/>
        <w:ind w:left="1800"/>
        <w:rPr>
          <w:rFonts w:ascii="Bookman Old Style" w:hAnsi="Bookman Old Style"/>
          <w:b/>
          <w:sz w:val="20"/>
          <w:szCs w:val="20"/>
        </w:rPr>
      </w:pPr>
      <w:r w:rsidRPr="00056792">
        <w:rPr>
          <w:rFonts w:ascii="Bookman Old Style" w:hAnsi="Bookman Old Style"/>
          <w:b/>
          <w:sz w:val="20"/>
          <w:szCs w:val="20"/>
        </w:rPr>
        <w:t>INDEMNITY</w:t>
      </w:r>
    </w:p>
    <w:p w:rsidR="00056792" w:rsidRPr="006C0453" w:rsidRDefault="00056792" w:rsidP="00D2310B">
      <w:pPr>
        <w:pStyle w:val="ListParagraph"/>
        <w:numPr>
          <w:ilvl w:val="0"/>
          <w:numId w:val="60"/>
        </w:numPr>
        <w:spacing w:after="0" w:line="360" w:lineRule="auto"/>
        <w:ind w:left="1800"/>
        <w:jc w:val="both"/>
        <w:rPr>
          <w:rFonts w:ascii="Bookman Old Style" w:hAnsi="Bookman Old Style"/>
          <w:szCs w:val="20"/>
        </w:rPr>
      </w:pPr>
      <w:r w:rsidRPr="006C0453">
        <w:rPr>
          <w:rFonts w:ascii="Bookman Old Style" w:hAnsi="Bookman Old Style"/>
          <w:szCs w:val="20"/>
        </w:rPr>
        <w:t>The terms and conditions applicable between Kendriya Bhandar and its customers against supplies made by the supplier shall also be applicable to the supplier on back to back basis.</w:t>
      </w:r>
    </w:p>
    <w:p w:rsidR="00056792" w:rsidRPr="006C0453" w:rsidRDefault="00056792" w:rsidP="00D2310B">
      <w:pPr>
        <w:pStyle w:val="ListParagraph"/>
        <w:spacing w:after="0" w:line="360" w:lineRule="auto"/>
        <w:ind w:left="1800"/>
        <w:rPr>
          <w:rFonts w:ascii="Bookman Old Style" w:hAnsi="Bookman Old Style"/>
          <w:sz w:val="8"/>
          <w:szCs w:val="20"/>
        </w:rPr>
      </w:pPr>
    </w:p>
    <w:p w:rsidR="00056792" w:rsidRPr="006C0453" w:rsidRDefault="00056792" w:rsidP="00D2310B">
      <w:pPr>
        <w:pStyle w:val="ListParagraph"/>
        <w:numPr>
          <w:ilvl w:val="0"/>
          <w:numId w:val="60"/>
        </w:numPr>
        <w:spacing w:after="0" w:line="360" w:lineRule="auto"/>
        <w:ind w:left="1800"/>
        <w:jc w:val="both"/>
        <w:rPr>
          <w:rFonts w:ascii="Bookman Old Style" w:hAnsi="Bookman Old Style"/>
          <w:szCs w:val="20"/>
        </w:rPr>
      </w:pPr>
      <w:r w:rsidRPr="006C0453">
        <w:rPr>
          <w:rFonts w:ascii="Bookman Old Style" w:hAnsi="Bookman Old Style"/>
          <w:szCs w:val="20"/>
        </w:rPr>
        <w:t>In the event of any damages being claimed by any customer of Kendriya Bhandar or any statutory authority for whatsoever reason against any product supplied by the suppliers shall be applicable to the supplier who will indemnify Kendriya Bhandar and its employees in such cases.</w:t>
      </w:r>
    </w:p>
    <w:p w:rsidR="00056792" w:rsidRPr="006C0453" w:rsidRDefault="00056792" w:rsidP="00D2310B">
      <w:pPr>
        <w:pStyle w:val="ListParagraph"/>
        <w:spacing w:after="0"/>
        <w:ind w:left="1800"/>
        <w:rPr>
          <w:rFonts w:ascii="Bookman Old Style" w:hAnsi="Bookman Old Style"/>
          <w:sz w:val="8"/>
          <w:szCs w:val="20"/>
        </w:rPr>
      </w:pPr>
    </w:p>
    <w:p w:rsidR="00056792" w:rsidRDefault="00056792" w:rsidP="00D2310B">
      <w:pPr>
        <w:pStyle w:val="ListParagraph"/>
        <w:spacing w:after="0" w:line="360" w:lineRule="auto"/>
        <w:ind w:left="1800"/>
        <w:jc w:val="both"/>
        <w:rPr>
          <w:rFonts w:ascii="Bookman Old Style" w:hAnsi="Bookman Old Style"/>
          <w:szCs w:val="20"/>
        </w:rPr>
      </w:pPr>
      <w:r w:rsidRPr="006C0453">
        <w:rPr>
          <w:rFonts w:ascii="Bookman Old Style" w:hAnsi="Bookman Old Style"/>
          <w:szCs w:val="20"/>
        </w:rPr>
        <w:t>For edible items, the supplier should submit their bill with warranty certificate as prescribed in PFA.</w:t>
      </w:r>
    </w:p>
    <w:p w:rsidR="00105337" w:rsidRPr="00B35176" w:rsidRDefault="00105337" w:rsidP="006C0453">
      <w:pPr>
        <w:pStyle w:val="ListParagraph"/>
        <w:spacing w:after="0" w:line="360" w:lineRule="auto"/>
        <w:jc w:val="both"/>
        <w:rPr>
          <w:rFonts w:ascii="Bookman Old Style" w:hAnsi="Bookman Old Style"/>
          <w:sz w:val="12"/>
          <w:szCs w:val="20"/>
        </w:rPr>
      </w:pPr>
    </w:p>
    <w:p w:rsidR="003B7F45" w:rsidRPr="00056792" w:rsidRDefault="003B7F45" w:rsidP="00D2310B">
      <w:pPr>
        <w:pStyle w:val="ListParagraph"/>
        <w:numPr>
          <w:ilvl w:val="0"/>
          <w:numId w:val="20"/>
        </w:numPr>
        <w:spacing w:after="0" w:line="360" w:lineRule="auto"/>
        <w:ind w:left="1800"/>
        <w:jc w:val="both"/>
        <w:rPr>
          <w:rFonts w:ascii="Bookman Old Style" w:hAnsi="Bookman Old Style"/>
          <w:b/>
          <w:szCs w:val="20"/>
        </w:rPr>
      </w:pPr>
      <w:r w:rsidRPr="00056792">
        <w:rPr>
          <w:rFonts w:ascii="Bookman Old Style" w:hAnsi="Bookman Old Style"/>
          <w:b/>
          <w:szCs w:val="20"/>
        </w:rPr>
        <w:t>DELEGATION OF POWER</w:t>
      </w:r>
    </w:p>
    <w:p w:rsidR="003B7F45" w:rsidRPr="00B35176" w:rsidRDefault="003B7F45" w:rsidP="00D2310B">
      <w:pPr>
        <w:spacing w:after="0" w:line="360" w:lineRule="auto"/>
        <w:ind w:left="1080"/>
        <w:jc w:val="both"/>
        <w:rPr>
          <w:rFonts w:ascii="Bookman Old Style" w:hAnsi="Bookman Old Style"/>
          <w:b/>
          <w:sz w:val="12"/>
          <w:szCs w:val="20"/>
        </w:rPr>
      </w:pPr>
    </w:p>
    <w:p w:rsidR="003B7F45" w:rsidRPr="00AC0D7C" w:rsidRDefault="003B7F45" w:rsidP="00B35176">
      <w:pPr>
        <w:spacing w:after="0" w:line="360" w:lineRule="auto"/>
        <w:ind w:left="1080"/>
        <w:jc w:val="both"/>
        <w:rPr>
          <w:rFonts w:ascii="Bookman Old Style" w:hAnsi="Bookman Old Style"/>
          <w:szCs w:val="20"/>
        </w:rPr>
      </w:pPr>
      <w:r w:rsidRPr="00AC0D7C">
        <w:rPr>
          <w:rFonts w:ascii="Bookman Old Style" w:hAnsi="Bookman Old Style"/>
          <w:szCs w:val="20"/>
        </w:rPr>
        <w:t>Financial and other powers for making purchases will be as under :-</w:t>
      </w:r>
    </w:p>
    <w:p w:rsidR="003B7F45" w:rsidRPr="00AC0D7C" w:rsidRDefault="003B7F45" w:rsidP="00D2310B">
      <w:pPr>
        <w:pStyle w:val="ListParagraph"/>
        <w:numPr>
          <w:ilvl w:val="0"/>
          <w:numId w:val="59"/>
        </w:numPr>
        <w:spacing w:after="0" w:line="360" w:lineRule="auto"/>
        <w:ind w:left="1800"/>
        <w:jc w:val="both"/>
        <w:rPr>
          <w:rFonts w:ascii="Bookman Old Style" w:hAnsi="Bookman Old Style"/>
          <w:szCs w:val="20"/>
        </w:rPr>
      </w:pPr>
      <w:r w:rsidRPr="00AC0D7C">
        <w:rPr>
          <w:rFonts w:ascii="Bookman Old Style" w:hAnsi="Bookman Old Style"/>
          <w:szCs w:val="20"/>
        </w:rPr>
        <w:t xml:space="preserve">In case supplies are proposed to be procured/purchased form manufacturers or their authorized distributors, manufacturers/ </w:t>
      </w:r>
      <w:r w:rsidRPr="00AC0D7C">
        <w:rPr>
          <w:rFonts w:ascii="Bookman Old Style" w:hAnsi="Bookman Old Style"/>
          <w:szCs w:val="20"/>
        </w:rPr>
        <w:lastRenderedPageBreak/>
        <w:t>distributors will be identified by the Purchase Committee and the rates obtained.</w:t>
      </w:r>
    </w:p>
    <w:p w:rsidR="003B7F45" w:rsidRPr="006C0453" w:rsidRDefault="003B7F45" w:rsidP="00D2310B">
      <w:pPr>
        <w:pStyle w:val="ListParagraph"/>
        <w:spacing w:after="0" w:line="360" w:lineRule="auto"/>
        <w:ind w:left="1800"/>
        <w:jc w:val="both"/>
        <w:rPr>
          <w:rFonts w:ascii="Bookman Old Style" w:hAnsi="Bookman Old Style"/>
          <w:sz w:val="8"/>
          <w:szCs w:val="8"/>
        </w:rPr>
      </w:pPr>
    </w:p>
    <w:p w:rsidR="003B7F45" w:rsidRPr="00AC0D7C" w:rsidRDefault="003B7F45" w:rsidP="00D2310B">
      <w:pPr>
        <w:pStyle w:val="ListParagraph"/>
        <w:numPr>
          <w:ilvl w:val="0"/>
          <w:numId w:val="59"/>
        </w:numPr>
        <w:spacing w:after="0" w:line="360" w:lineRule="auto"/>
        <w:ind w:left="1800"/>
        <w:jc w:val="both"/>
        <w:rPr>
          <w:rFonts w:ascii="Bookman Old Style" w:hAnsi="Bookman Old Style"/>
          <w:szCs w:val="20"/>
        </w:rPr>
      </w:pPr>
      <w:r w:rsidRPr="00AC0D7C">
        <w:rPr>
          <w:rFonts w:ascii="Bookman Old Style" w:hAnsi="Bookman Old Style"/>
          <w:szCs w:val="20"/>
        </w:rPr>
        <w:t>Managing Director may accord approval for purchase of goods as per Purchase Policy excluding in case of deviation for which the approval should be granted by Executive Committee.</w:t>
      </w:r>
    </w:p>
    <w:p w:rsidR="003B7F45" w:rsidRPr="006C0453" w:rsidRDefault="003B7F45" w:rsidP="00D2310B">
      <w:pPr>
        <w:pStyle w:val="ListParagraph"/>
        <w:spacing w:after="0"/>
        <w:ind w:left="1800"/>
        <w:rPr>
          <w:rFonts w:ascii="Bookman Old Style" w:hAnsi="Bookman Old Style"/>
          <w:sz w:val="8"/>
          <w:szCs w:val="8"/>
        </w:rPr>
      </w:pPr>
    </w:p>
    <w:p w:rsidR="003B7F45" w:rsidRPr="00AC0D7C" w:rsidRDefault="003B7F45" w:rsidP="00D2310B">
      <w:pPr>
        <w:pStyle w:val="ListParagraph"/>
        <w:numPr>
          <w:ilvl w:val="0"/>
          <w:numId w:val="59"/>
        </w:numPr>
        <w:spacing w:after="0" w:line="360" w:lineRule="auto"/>
        <w:ind w:left="1800"/>
        <w:jc w:val="both"/>
        <w:rPr>
          <w:rFonts w:ascii="Bookman Old Style" w:hAnsi="Bookman Old Style"/>
          <w:szCs w:val="20"/>
        </w:rPr>
      </w:pPr>
      <w:r w:rsidRPr="00AC0D7C">
        <w:rPr>
          <w:rFonts w:ascii="Bookman Old Style" w:hAnsi="Bookman Old Style"/>
          <w:szCs w:val="20"/>
        </w:rPr>
        <w:t>All contracts/tenders etc. as per Purchase Policy shall be made with the approval of Managing Director. If there is any deviation, the same shall be approved by the Executive Committee.</w:t>
      </w:r>
    </w:p>
    <w:p w:rsidR="003B7F45" w:rsidRPr="006C0453" w:rsidRDefault="003B7F45" w:rsidP="00D2310B">
      <w:pPr>
        <w:pStyle w:val="ListParagraph"/>
        <w:spacing w:after="0"/>
        <w:ind w:left="1800"/>
        <w:rPr>
          <w:rFonts w:ascii="Bookman Old Style" w:hAnsi="Bookman Old Style"/>
          <w:sz w:val="8"/>
          <w:szCs w:val="8"/>
        </w:rPr>
      </w:pPr>
    </w:p>
    <w:p w:rsidR="003B7F45" w:rsidRPr="00AC0D7C" w:rsidRDefault="003B7F45" w:rsidP="00D2310B">
      <w:pPr>
        <w:pStyle w:val="ListParagraph"/>
        <w:numPr>
          <w:ilvl w:val="0"/>
          <w:numId w:val="59"/>
        </w:numPr>
        <w:spacing w:after="0" w:line="360" w:lineRule="auto"/>
        <w:ind w:left="1800"/>
        <w:jc w:val="both"/>
        <w:rPr>
          <w:rFonts w:ascii="Bookman Old Style" w:hAnsi="Bookman Old Style"/>
          <w:szCs w:val="20"/>
        </w:rPr>
      </w:pPr>
      <w:r w:rsidRPr="00AC0D7C">
        <w:rPr>
          <w:rFonts w:ascii="Bookman Old Style" w:hAnsi="Bookman Old Style"/>
          <w:szCs w:val="20"/>
        </w:rPr>
        <w:t xml:space="preserve">Managing Director may accord approval of revision in price of existing product or may authorize to Divisional Head or any other Officer for this purpose. </w:t>
      </w:r>
    </w:p>
    <w:p w:rsidR="003B7F45" w:rsidRPr="006C0453" w:rsidRDefault="003B7F45" w:rsidP="00D2310B">
      <w:pPr>
        <w:pStyle w:val="ListParagraph"/>
        <w:spacing w:after="0"/>
        <w:ind w:left="1800"/>
        <w:rPr>
          <w:rFonts w:ascii="Bookman Old Style" w:hAnsi="Bookman Old Style"/>
          <w:sz w:val="8"/>
          <w:szCs w:val="8"/>
        </w:rPr>
      </w:pPr>
    </w:p>
    <w:p w:rsidR="003B7F45" w:rsidRPr="00AC0D7C" w:rsidRDefault="003B7F45" w:rsidP="00D2310B">
      <w:pPr>
        <w:pStyle w:val="ListParagraph"/>
        <w:numPr>
          <w:ilvl w:val="0"/>
          <w:numId w:val="59"/>
        </w:numPr>
        <w:spacing w:after="0" w:line="360" w:lineRule="auto"/>
        <w:ind w:left="1800"/>
        <w:jc w:val="both"/>
        <w:rPr>
          <w:rFonts w:ascii="Bookman Old Style" w:hAnsi="Bookman Old Style"/>
          <w:szCs w:val="20"/>
        </w:rPr>
      </w:pPr>
      <w:r w:rsidRPr="00AC0D7C">
        <w:rPr>
          <w:rFonts w:ascii="Bookman Old Style" w:hAnsi="Bookman Old Style"/>
          <w:szCs w:val="20"/>
        </w:rPr>
        <w:t>Managing Director shall write off damaged goods</w:t>
      </w:r>
      <w:r w:rsidR="003A57E7">
        <w:rPr>
          <w:rFonts w:ascii="Bookman Old Style" w:hAnsi="Bookman Old Style"/>
          <w:szCs w:val="20"/>
        </w:rPr>
        <w:t xml:space="preserve"> on the recommendations of the Purchase Committee</w:t>
      </w:r>
      <w:r w:rsidR="00F303D6">
        <w:rPr>
          <w:rFonts w:ascii="Bookman Old Style" w:hAnsi="Bookman Old Style"/>
          <w:szCs w:val="20"/>
        </w:rPr>
        <w:t>.</w:t>
      </w:r>
    </w:p>
    <w:p w:rsidR="003B7F45" w:rsidRPr="006C0453" w:rsidRDefault="003B7F45" w:rsidP="00D2310B">
      <w:pPr>
        <w:pStyle w:val="ListParagraph"/>
        <w:spacing w:after="0"/>
        <w:ind w:left="1800"/>
        <w:rPr>
          <w:rFonts w:ascii="Bookman Old Style" w:hAnsi="Bookman Old Style"/>
          <w:sz w:val="8"/>
          <w:szCs w:val="8"/>
        </w:rPr>
      </w:pPr>
    </w:p>
    <w:p w:rsidR="003B7F45" w:rsidRPr="00056792" w:rsidRDefault="003B7F45" w:rsidP="00D2310B">
      <w:pPr>
        <w:pStyle w:val="ListParagraph"/>
        <w:numPr>
          <w:ilvl w:val="0"/>
          <w:numId w:val="59"/>
        </w:numPr>
        <w:spacing w:after="0" w:line="360" w:lineRule="auto"/>
        <w:ind w:left="1800"/>
        <w:jc w:val="both"/>
        <w:rPr>
          <w:rFonts w:ascii="Bookman Old Style" w:hAnsi="Bookman Old Style"/>
          <w:szCs w:val="20"/>
        </w:rPr>
      </w:pPr>
      <w:r w:rsidRPr="00AC0D7C">
        <w:rPr>
          <w:rFonts w:ascii="Bookman Old Style" w:hAnsi="Bookman Old Style"/>
          <w:szCs w:val="20"/>
        </w:rPr>
        <w:t xml:space="preserve">Managing Director may accord approval of all purchases of goods in accordance with the purchase procedure. He may also delegate suitably the powers to DGM/AGM. Wherever a purchase has to be made urgently in deviation of Purchase procedures, MD may accord approval for one </w:t>
      </w:r>
      <w:r w:rsidR="00F303D6">
        <w:rPr>
          <w:rFonts w:ascii="Bookman Old Style" w:hAnsi="Bookman Old Style"/>
          <w:szCs w:val="20"/>
        </w:rPr>
        <w:t xml:space="preserve">time purchase not exceeding Rs.20 </w:t>
      </w:r>
      <w:r w:rsidRPr="00AC0D7C">
        <w:rPr>
          <w:rFonts w:ascii="Bookman Old Style" w:hAnsi="Bookman Old Style"/>
          <w:szCs w:val="20"/>
        </w:rPr>
        <w:t>lacs. Any purchase in deviation of the laid down pu</w:t>
      </w:r>
      <w:r w:rsidR="00F303D6">
        <w:rPr>
          <w:rFonts w:ascii="Bookman Old Style" w:hAnsi="Bookman Old Style"/>
          <w:szCs w:val="20"/>
        </w:rPr>
        <w:t>rchase procedures exceeding Rs.20</w:t>
      </w:r>
      <w:r w:rsidRPr="00AC0D7C">
        <w:rPr>
          <w:rFonts w:ascii="Bookman Old Style" w:hAnsi="Bookman Old Style"/>
          <w:szCs w:val="20"/>
        </w:rPr>
        <w:t xml:space="preserve"> lacs shall be made with the prior approval of the Executive Committee provided in the value of such purchase does not normally exceed Rs. 50 lacs. </w:t>
      </w:r>
    </w:p>
    <w:p w:rsidR="00056792" w:rsidRPr="006C0453" w:rsidRDefault="00056792" w:rsidP="00D2310B">
      <w:pPr>
        <w:pStyle w:val="ListParagraph"/>
        <w:ind w:left="1800"/>
        <w:rPr>
          <w:rFonts w:ascii="Bookman Old Style" w:hAnsi="Bookman Old Style"/>
          <w:sz w:val="8"/>
          <w:szCs w:val="8"/>
        </w:rPr>
      </w:pPr>
    </w:p>
    <w:p w:rsidR="003B7F45" w:rsidRPr="00056792" w:rsidRDefault="003B7F45" w:rsidP="00D2310B">
      <w:pPr>
        <w:pStyle w:val="ListParagraph"/>
        <w:numPr>
          <w:ilvl w:val="0"/>
          <w:numId w:val="59"/>
        </w:numPr>
        <w:spacing w:after="0" w:line="360" w:lineRule="auto"/>
        <w:ind w:left="1800"/>
        <w:jc w:val="both"/>
        <w:rPr>
          <w:rFonts w:ascii="Bookman Old Style" w:hAnsi="Bookman Old Style"/>
          <w:szCs w:val="20"/>
        </w:rPr>
      </w:pPr>
      <w:r w:rsidRPr="00056792">
        <w:rPr>
          <w:rFonts w:ascii="Bookman Old Style" w:hAnsi="Bookman Old Style"/>
          <w:szCs w:val="20"/>
        </w:rPr>
        <w:t>All the registration/</w:t>
      </w:r>
      <w:r w:rsidR="00056792" w:rsidRPr="00056792">
        <w:rPr>
          <w:rFonts w:ascii="Bookman Old Style" w:hAnsi="Bookman Old Style"/>
          <w:szCs w:val="20"/>
        </w:rPr>
        <w:t>empanelment</w:t>
      </w:r>
      <w:r w:rsidRPr="00056792">
        <w:rPr>
          <w:rFonts w:ascii="Bookman Old Style" w:hAnsi="Bookman Old Style"/>
          <w:szCs w:val="20"/>
        </w:rPr>
        <w:t xml:space="preserve"> of manufacturers/distributors of all items shall be finalized by Managing Director, Kendriya Bhandar. If there is any deviation, the same shall be brought before the Executive Committee.</w:t>
      </w:r>
    </w:p>
    <w:sectPr w:rsidR="003B7F45" w:rsidRPr="00056792" w:rsidSect="002A4452">
      <w:footerReference w:type="default" r:id="rId8"/>
      <w:pgSz w:w="12240" w:h="15840"/>
      <w:pgMar w:top="1440"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383" w:rsidRDefault="00F42383" w:rsidP="00AB425C">
      <w:pPr>
        <w:spacing w:after="0" w:line="240" w:lineRule="auto"/>
      </w:pPr>
      <w:r>
        <w:separator/>
      </w:r>
    </w:p>
  </w:endnote>
  <w:endnote w:type="continuationSeparator" w:id="1">
    <w:p w:rsidR="00F42383" w:rsidRDefault="00F42383" w:rsidP="00AB4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1378"/>
      <w:docPartObj>
        <w:docPartGallery w:val="Page Numbers (Bottom of Page)"/>
        <w:docPartUnique/>
      </w:docPartObj>
    </w:sdtPr>
    <w:sdtContent>
      <w:p w:rsidR="00B35176" w:rsidRDefault="00532A3D">
        <w:pPr>
          <w:pStyle w:val="Footer"/>
          <w:jc w:val="center"/>
        </w:pPr>
        <w:fldSimple w:instr=" PAGE   \* MERGEFORMAT ">
          <w:r w:rsidR="00F75123">
            <w:rPr>
              <w:noProof/>
            </w:rPr>
            <w:t>1</w:t>
          </w:r>
        </w:fldSimple>
      </w:p>
    </w:sdtContent>
  </w:sdt>
  <w:p w:rsidR="00B35176" w:rsidRDefault="00B351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383" w:rsidRDefault="00F42383" w:rsidP="00AB425C">
      <w:pPr>
        <w:spacing w:after="0" w:line="240" w:lineRule="auto"/>
      </w:pPr>
      <w:r>
        <w:separator/>
      </w:r>
    </w:p>
  </w:footnote>
  <w:footnote w:type="continuationSeparator" w:id="1">
    <w:p w:rsidR="00F42383" w:rsidRDefault="00F42383" w:rsidP="00AB4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62C"/>
    <w:multiLevelType w:val="hybridMultilevel"/>
    <w:tmpl w:val="31981CAA"/>
    <w:lvl w:ilvl="0" w:tplc="FC363182">
      <w:start w:val="1"/>
      <w:numFmt w:val="lowerLetter"/>
      <w:lvlText w:val="%1)"/>
      <w:lvlJc w:val="left"/>
      <w:pPr>
        <w:ind w:left="126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05064"/>
    <w:multiLevelType w:val="hybridMultilevel"/>
    <w:tmpl w:val="202EE684"/>
    <w:lvl w:ilvl="0" w:tplc="FABEE3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15850"/>
    <w:multiLevelType w:val="hybridMultilevel"/>
    <w:tmpl w:val="0922C2A6"/>
    <w:lvl w:ilvl="0" w:tplc="C0480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C578DE"/>
    <w:multiLevelType w:val="hybridMultilevel"/>
    <w:tmpl w:val="E4621638"/>
    <w:lvl w:ilvl="0" w:tplc="B2FC228E">
      <w:start w:val="1"/>
      <w:numFmt w:val="low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10620F"/>
    <w:multiLevelType w:val="hybridMultilevel"/>
    <w:tmpl w:val="A5E4B5CA"/>
    <w:lvl w:ilvl="0" w:tplc="F9B88A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963FB5"/>
    <w:multiLevelType w:val="hybridMultilevel"/>
    <w:tmpl w:val="153876C2"/>
    <w:lvl w:ilvl="0" w:tplc="CAFCC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26C8C"/>
    <w:multiLevelType w:val="hybridMultilevel"/>
    <w:tmpl w:val="5798D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514AD"/>
    <w:multiLevelType w:val="multilevel"/>
    <w:tmpl w:val="DDE43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AA13F33"/>
    <w:multiLevelType w:val="hybridMultilevel"/>
    <w:tmpl w:val="7936B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40BB6"/>
    <w:multiLevelType w:val="hybridMultilevel"/>
    <w:tmpl w:val="76701B46"/>
    <w:lvl w:ilvl="0" w:tplc="B6626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5057B9"/>
    <w:multiLevelType w:val="hybridMultilevel"/>
    <w:tmpl w:val="A0A446DA"/>
    <w:lvl w:ilvl="0" w:tplc="E1201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7A33E3"/>
    <w:multiLevelType w:val="hybridMultilevel"/>
    <w:tmpl w:val="10BA25C4"/>
    <w:lvl w:ilvl="0" w:tplc="800237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6C5C7D"/>
    <w:multiLevelType w:val="hybridMultilevel"/>
    <w:tmpl w:val="4E12A064"/>
    <w:lvl w:ilvl="0" w:tplc="A0487CF0">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74E7E"/>
    <w:multiLevelType w:val="hybridMultilevel"/>
    <w:tmpl w:val="A0A446DA"/>
    <w:lvl w:ilvl="0" w:tplc="E1201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A4115"/>
    <w:multiLevelType w:val="hybridMultilevel"/>
    <w:tmpl w:val="E2C2D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35C2A"/>
    <w:multiLevelType w:val="hybridMultilevel"/>
    <w:tmpl w:val="0D04BBB6"/>
    <w:lvl w:ilvl="0" w:tplc="471A43BC">
      <w:start w:val="1"/>
      <w:numFmt w:val="decimal"/>
      <w:lvlText w:val="(%1)"/>
      <w:lvlJc w:val="left"/>
      <w:pPr>
        <w:ind w:left="1440" w:hanging="72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6E0896"/>
    <w:multiLevelType w:val="hybridMultilevel"/>
    <w:tmpl w:val="DA825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F07D9"/>
    <w:multiLevelType w:val="hybridMultilevel"/>
    <w:tmpl w:val="31981CAA"/>
    <w:lvl w:ilvl="0" w:tplc="FC36318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A6104D"/>
    <w:multiLevelType w:val="hybridMultilevel"/>
    <w:tmpl w:val="2C16AD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EA53E6"/>
    <w:multiLevelType w:val="hybridMultilevel"/>
    <w:tmpl w:val="202EE684"/>
    <w:lvl w:ilvl="0" w:tplc="FABEE3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625FEB"/>
    <w:multiLevelType w:val="hybridMultilevel"/>
    <w:tmpl w:val="3990A56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B004F35"/>
    <w:multiLevelType w:val="hybridMultilevel"/>
    <w:tmpl w:val="58345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F52373"/>
    <w:multiLevelType w:val="hybridMultilevel"/>
    <w:tmpl w:val="6C2C4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A444A9"/>
    <w:multiLevelType w:val="hybridMultilevel"/>
    <w:tmpl w:val="D1D6BBD6"/>
    <w:lvl w:ilvl="0" w:tplc="B9EC2436">
      <w:start w:val="1"/>
      <w:numFmt w:val="upperRoman"/>
      <w:lvlText w:val="%1)"/>
      <w:lvlJc w:val="left"/>
      <w:pPr>
        <w:ind w:left="1080" w:hanging="720"/>
      </w:pPr>
      <w:rPr>
        <w:rFonts w:ascii="Bookman Old Style" w:eastAsia="Calibri" w:hAnsi="Bookman Old Style"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774078"/>
    <w:multiLevelType w:val="hybridMultilevel"/>
    <w:tmpl w:val="89423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1920F8"/>
    <w:multiLevelType w:val="hybridMultilevel"/>
    <w:tmpl w:val="31981CAA"/>
    <w:lvl w:ilvl="0" w:tplc="FC36318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4F081A"/>
    <w:multiLevelType w:val="hybridMultilevel"/>
    <w:tmpl w:val="AD40234C"/>
    <w:lvl w:ilvl="0" w:tplc="5E68586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98004E"/>
    <w:multiLevelType w:val="hybridMultilevel"/>
    <w:tmpl w:val="D09800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C24504"/>
    <w:multiLevelType w:val="hybridMultilevel"/>
    <w:tmpl w:val="6A281AD6"/>
    <w:lvl w:ilvl="0" w:tplc="C59206BC">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357CD4"/>
    <w:multiLevelType w:val="hybridMultilevel"/>
    <w:tmpl w:val="14543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A676A7"/>
    <w:multiLevelType w:val="hybridMultilevel"/>
    <w:tmpl w:val="BDD29A5C"/>
    <w:lvl w:ilvl="0" w:tplc="F12812B0">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32940D9D"/>
    <w:multiLevelType w:val="hybridMultilevel"/>
    <w:tmpl w:val="F62C8F96"/>
    <w:lvl w:ilvl="0" w:tplc="D2104D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85E357A"/>
    <w:multiLevelType w:val="hybridMultilevel"/>
    <w:tmpl w:val="405098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047E37"/>
    <w:multiLevelType w:val="hybridMultilevel"/>
    <w:tmpl w:val="58345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BF3D8F"/>
    <w:multiLevelType w:val="hybridMultilevel"/>
    <w:tmpl w:val="A8707714"/>
    <w:lvl w:ilvl="0" w:tplc="D42AC6FC">
      <w:start w:val="1"/>
      <w:numFmt w:val="decimal"/>
      <w:lvlText w:val="(%1)"/>
      <w:lvlJc w:val="left"/>
      <w:pPr>
        <w:ind w:left="1080" w:hanging="360"/>
      </w:pPr>
      <w:rPr>
        <w:rFonts w:ascii="Bookman Old Style" w:eastAsiaTheme="minorHAnsi" w:hAnsi="Bookman Old Style"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0025E4F"/>
    <w:multiLevelType w:val="hybridMultilevel"/>
    <w:tmpl w:val="0922C2A6"/>
    <w:lvl w:ilvl="0" w:tplc="C04802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6F7F0A"/>
    <w:multiLevelType w:val="hybridMultilevel"/>
    <w:tmpl w:val="E8A49E10"/>
    <w:lvl w:ilvl="0" w:tplc="D42AC6FC">
      <w:start w:val="1"/>
      <w:numFmt w:val="decimal"/>
      <w:lvlText w:val="(%1)"/>
      <w:lvlJc w:val="left"/>
      <w:pPr>
        <w:ind w:left="1440" w:hanging="360"/>
      </w:pPr>
      <w:rPr>
        <w:rFonts w:ascii="Bookman Old Style" w:eastAsiaTheme="minorHAnsi" w:hAnsi="Bookman Old Style"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622420B"/>
    <w:multiLevelType w:val="hybridMultilevel"/>
    <w:tmpl w:val="D66C9C20"/>
    <w:lvl w:ilvl="0" w:tplc="7142589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89058D"/>
    <w:multiLevelType w:val="multilevel"/>
    <w:tmpl w:val="4DF4E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E456D75"/>
    <w:multiLevelType w:val="hybridMultilevel"/>
    <w:tmpl w:val="24CE6728"/>
    <w:lvl w:ilvl="0" w:tplc="015A29B8">
      <w:start w:val="7"/>
      <w:numFmt w:val="upp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ECE6E61"/>
    <w:multiLevelType w:val="hybridMultilevel"/>
    <w:tmpl w:val="A866C864"/>
    <w:lvl w:ilvl="0" w:tplc="3908481C">
      <w:start w:val="1"/>
      <w:numFmt w:val="upperRoman"/>
      <w:lvlText w:val="(%1)"/>
      <w:lvlJc w:val="left"/>
      <w:pPr>
        <w:ind w:left="720" w:hanging="72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3D60C44"/>
    <w:multiLevelType w:val="hybridMultilevel"/>
    <w:tmpl w:val="0922C2A6"/>
    <w:lvl w:ilvl="0" w:tplc="C04802EA">
      <w:start w:val="1"/>
      <w:numFmt w:val="upp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2">
    <w:nsid w:val="58CF36E9"/>
    <w:multiLevelType w:val="hybridMultilevel"/>
    <w:tmpl w:val="E2C2D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0B37E2"/>
    <w:multiLevelType w:val="hybridMultilevel"/>
    <w:tmpl w:val="8AEAB6AC"/>
    <w:lvl w:ilvl="0" w:tplc="CABE65C4">
      <w:start w:val="1"/>
      <w:numFmt w:val="decimal"/>
      <w:lvlText w:val="%1)"/>
      <w:lvlJc w:val="left"/>
      <w:pPr>
        <w:ind w:left="1557" w:hanging="405"/>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4">
    <w:nsid w:val="5AE67154"/>
    <w:multiLevelType w:val="hybridMultilevel"/>
    <w:tmpl w:val="2C7E46D6"/>
    <w:lvl w:ilvl="0" w:tplc="4942B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F201392"/>
    <w:multiLevelType w:val="hybridMultilevel"/>
    <w:tmpl w:val="BDD29A5C"/>
    <w:lvl w:ilvl="0" w:tplc="F12812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F98028F"/>
    <w:multiLevelType w:val="hybridMultilevel"/>
    <w:tmpl w:val="BDD29A5C"/>
    <w:lvl w:ilvl="0" w:tplc="F12812B0">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7">
    <w:nsid w:val="61624B2D"/>
    <w:multiLevelType w:val="hybridMultilevel"/>
    <w:tmpl w:val="EFF2D258"/>
    <w:lvl w:ilvl="0" w:tplc="FB7C8B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AB002B"/>
    <w:multiLevelType w:val="hybridMultilevel"/>
    <w:tmpl w:val="DFDC8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410E2E"/>
    <w:multiLevelType w:val="hybridMultilevel"/>
    <w:tmpl w:val="9E688742"/>
    <w:lvl w:ilvl="0" w:tplc="91EC8300">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6E100B"/>
    <w:multiLevelType w:val="hybridMultilevel"/>
    <w:tmpl w:val="4C04BC10"/>
    <w:lvl w:ilvl="0" w:tplc="471A43B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40108B"/>
    <w:multiLevelType w:val="hybridMultilevel"/>
    <w:tmpl w:val="BDD29A5C"/>
    <w:lvl w:ilvl="0" w:tplc="F12812B0">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nsid w:val="65745EF4"/>
    <w:multiLevelType w:val="hybridMultilevel"/>
    <w:tmpl w:val="5DF8612C"/>
    <w:lvl w:ilvl="0" w:tplc="658ADDD8">
      <w:start w:val="1"/>
      <w:numFmt w:val="decimal"/>
      <w:lvlText w:val="%1."/>
      <w:lvlJc w:val="left"/>
      <w:pPr>
        <w:ind w:left="720" w:hanging="360"/>
      </w:pPr>
      <w:rPr>
        <w:rFonts w:ascii="Bookman Old Style" w:hAnsi="Bookman Old Style"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0C34B9"/>
    <w:multiLevelType w:val="hybridMultilevel"/>
    <w:tmpl w:val="458C5DA2"/>
    <w:lvl w:ilvl="0" w:tplc="D190FA9E">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nsid w:val="68332E02"/>
    <w:multiLevelType w:val="hybridMultilevel"/>
    <w:tmpl w:val="31981CAA"/>
    <w:lvl w:ilvl="0" w:tplc="FC36318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0E6384"/>
    <w:multiLevelType w:val="hybridMultilevel"/>
    <w:tmpl w:val="F2D2F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5F7EEC"/>
    <w:multiLevelType w:val="hybridMultilevel"/>
    <w:tmpl w:val="E2C2D1D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7">
    <w:nsid w:val="6AB26DD2"/>
    <w:multiLevelType w:val="hybridMultilevel"/>
    <w:tmpl w:val="4C04BC10"/>
    <w:lvl w:ilvl="0" w:tplc="471A43BC">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BF2317"/>
    <w:multiLevelType w:val="hybridMultilevel"/>
    <w:tmpl w:val="86480454"/>
    <w:lvl w:ilvl="0" w:tplc="824AC7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FA701A"/>
    <w:multiLevelType w:val="hybridMultilevel"/>
    <w:tmpl w:val="4C04BC10"/>
    <w:lvl w:ilvl="0" w:tplc="471A43B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346061C"/>
    <w:multiLevelType w:val="hybridMultilevel"/>
    <w:tmpl w:val="2A94F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3B82D12"/>
    <w:multiLevelType w:val="hybridMultilevel"/>
    <w:tmpl w:val="202EE684"/>
    <w:lvl w:ilvl="0" w:tplc="FABEE3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4DE26CE"/>
    <w:multiLevelType w:val="hybridMultilevel"/>
    <w:tmpl w:val="C3A0618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3">
    <w:nsid w:val="77106786"/>
    <w:multiLevelType w:val="hybridMultilevel"/>
    <w:tmpl w:val="552A87F8"/>
    <w:lvl w:ilvl="0" w:tplc="DBD29E44">
      <w:start w:val="2"/>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C7B482F"/>
    <w:multiLevelType w:val="hybridMultilevel"/>
    <w:tmpl w:val="C3A42624"/>
    <w:lvl w:ilvl="0" w:tplc="E032A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3"/>
  </w:num>
  <w:num w:numId="3">
    <w:abstractNumId w:val="8"/>
  </w:num>
  <w:num w:numId="4">
    <w:abstractNumId w:val="28"/>
  </w:num>
  <w:num w:numId="5">
    <w:abstractNumId w:val="14"/>
  </w:num>
  <w:num w:numId="6">
    <w:abstractNumId w:val="25"/>
  </w:num>
  <w:num w:numId="7">
    <w:abstractNumId w:val="5"/>
  </w:num>
  <w:num w:numId="8">
    <w:abstractNumId w:val="13"/>
  </w:num>
  <w:num w:numId="9">
    <w:abstractNumId w:val="35"/>
  </w:num>
  <w:num w:numId="10">
    <w:abstractNumId w:val="46"/>
  </w:num>
  <w:num w:numId="11">
    <w:abstractNumId w:val="45"/>
  </w:num>
  <w:num w:numId="12">
    <w:abstractNumId w:val="1"/>
  </w:num>
  <w:num w:numId="13">
    <w:abstractNumId w:val="59"/>
  </w:num>
  <w:num w:numId="14">
    <w:abstractNumId w:val="36"/>
  </w:num>
  <w:num w:numId="15">
    <w:abstractNumId w:val="40"/>
  </w:num>
  <w:num w:numId="16">
    <w:abstractNumId w:val="62"/>
  </w:num>
  <w:num w:numId="17">
    <w:abstractNumId w:val="34"/>
  </w:num>
  <w:num w:numId="18">
    <w:abstractNumId w:val="47"/>
  </w:num>
  <w:num w:numId="19">
    <w:abstractNumId w:val="31"/>
  </w:num>
  <w:num w:numId="20">
    <w:abstractNumId w:val="52"/>
  </w:num>
  <w:num w:numId="21">
    <w:abstractNumId w:val="63"/>
  </w:num>
  <w:num w:numId="22">
    <w:abstractNumId w:val="15"/>
  </w:num>
  <w:num w:numId="23">
    <w:abstractNumId w:val="53"/>
  </w:num>
  <w:num w:numId="24">
    <w:abstractNumId w:val="39"/>
  </w:num>
  <w:num w:numId="25">
    <w:abstractNumId w:val="48"/>
  </w:num>
  <w:num w:numId="26">
    <w:abstractNumId w:val="4"/>
  </w:num>
  <w:num w:numId="27">
    <w:abstractNumId w:val="11"/>
  </w:num>
  <w:num w:numId="28">
    <w:abstractNumId w:val="58"/>
  </w:num>
  <w:num w:numId="29">
    <w:abstractNumId w:val="33"/>
  </w:num>
  <w:num w:numId="30">
    <w:abstractNumId w:val="6"/>
  </w:num>
  <w:num w:numId="31">
    <w:abstractNumId w:val="42"/>
  </w:num>
  <w:num w:numId="32">
    <w:abstractNumId w:val="37"/>
  </w:num>
  <w:num w:numId="33">
    <w:abstractNumId w:val="17"/>
  </w:num>
  <w:num w:numId="34">
    <w:abstractNumId w:val="10"/>
  </w:num>
  <w:num w:numId="35">
    <w:abstractNumId w:val="2"/>
  </w:num>
  <w:num w:numId="36">
    <w:abstractNumId w:val="30"/>
  </w:num>
  <w:num w:numId="37">
    <w:abstractNumId w:val="43"/>
  </w:num>
  <w:num w:numId="38">
    <w:abstractNumId w:val="61"/>
  </w:num>
  <w:num w:numId="39">
    <w:abstractNumId w:val="50"/>
  </w:num>
  <w:num w:numId="40">
    <w:abstractNumId w:val="56"/>
  </w:num>
  <w:num w:numId="41">
    <w:abstractNumId w:val="21"/>
  </w:num>
  <w:num w:numId="42">
    <w:abstractNumId w:val="49"/>
  </w:num>
  <w:num w:numId="43">
    <w:abstractNumId w:val="54"/>
  </w:num>
  <w:num w:numId="44">
    <w:abstractNumId w:val="0"/>
  </w:num>
  <w:num w:numId="45">
    <w:abstractNumId w:val="7"/>
    <w:lvlOverride w:ilvl="0">
      <w:startOverride w:val="1"/>
      <w:lvl w:ilvl="0">
        <w:start w:val="1"/>
        <w:numFmt w:val="low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6">
    <w:abstractNumId w:val="38"/>
    <w:lvlOverride w:ilvl="0">
      <w:startOverride w:val="1"/>
      <w:lvl w:ilvl="0">
        <w:start w:val="1"/>
        <w:numFmt w:val="lowerRoman"/>
        <w:lvlText w:val="%1."/>
        <w:lvlJc w:val="righ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abstractNumId w:val="22"/>
  </w:num>
  <w:num w:numId="48">
    <w:abstractNumId w:val="12"/>
  </w:num>
  <w:num w:numId="49">
    <w:abstractNumId w:val="55"/>
  </w:num>
  <w:num w:numId="50">
    <w:abstractNumId w:val="60"/>
  </w:num>
  <w:num w:numId="51">
    <w:abstractNumId w:val="26"/>
  </w:num>
  <w:num w:numId="52">
    <w:abstractNumId w:val="20"/>
  </w:num>
  <w:num w:numId="53">
    <w:abstractNumId w:val="27"/>
  </w:num>
  <w:num w:numId="54">
    <w:abstractNumId w:val="16"/>
  </w:num>
  <w:num w:numId="55">
    <w:abstractNumId w:val="9"/>
  </w:num>
  <w:num w:numId="56">
    <w:abstractNumId w:val="64"/>
  </w:num>
  <w:num w:numId="57">
    <w:abstractNumId w:val="44"/>
  </w:num>
  <w:num w:numId="58">
    <w:abstractNumId w:val="29"/>
  </w:num>
  <w:num w:numId="59">
    <w:abstractNumId w:val="18"/>
  </w:num>
  <w:num w:numId="60">
    <w:abstractNumId w:val="24"/>
  </w:num>
  <w:num w:numId="61">
    <w:abstractNumId w:val="51"/>
  </w:num>
  <w:num w:numId="62">
    <w:abstractNumId w:val="41"/>
  </w:num>
  <w:num w:numId="63">
    <w:abstractNumId w:val="23"/>
  </w:num>
  <w:num w:numId="64">
    <w:abstractNumId w:val="19"/>
  </w:num>
  <w:num w:numId="65">
    <w:abstractNumId w:val="5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useFELayout/>
  </w:compat>
  <w:rsids>
    <w:rsidRoot w:val="00AB425C"/>
    <w:rsid w:val="00004324"/>
    <w:rsid w:val="00021F61"/>
    <w:rsid w:val="00025BEE"/>
    <w:rsid w:val="000413F1"/>
    <w:rsid w:val="00056792"/>
    <w:rsid w:val="0006747B"/>
    <w:rsid w:val="000720F1"/>
    <w:rsid w:val="00086590"/>
    <w:rsid w:val="000E06F2"/>
    <w:rsid w:val="00105337"/>
    <w:rsid w:val="001057AB"/>
    <w:rsid w:val="001164E1"/>
    <w:rsid w:val="00133944"/>
    <w:rsid w:val="00153836"/>
    <w:rsid w:val="001610C7"/>
    <w:rsid w:val="00215014"/>
    <w:rsid w:val="00223687"/>
    <w:rsid w:val="00243B5D"/>
    <w:rsid w:val="002873D6"/>
    <w:rsid w:val="002A4452"/>
    <w:rsid w:val="002B0FB5"/>
    <w:rsid w:val="002B31B2"/>
    <w:rsid w:val="002E23F0"/>
    <w:rsid w:val="00311667"/>
    <w:rsid w:val="003228D1"/>
    <w:rsid w:val="0037373F"/>
    <w:rsid w:val="00391DAD"/>
    <w:rsid w:val="00396972"/>
    <w:rsid w:val="003A57E7"/>
    <w:rsid w:val="003B7F45"/>
    <w:rsid w:val="003E3D0B"/>
    <w:rsid w:val="003F2722"/>
    <w:rsid w:val="00400E57"/>
    <w:rsid w:val="00433E9F"/>
    <w:rsid w:val="004359FB"/>
    <w:rsid w:val="00453CE2"/>
    <w:rsid w:val="00460D65"/>
    <w:rsid w:val="00473049"/>
    <w:rsid w:val="004E192E"/>
    <w:rsid w:val="00510146"/>
    <w:rsid w:val="00532A3D"/>
    <w:rsid w:val="005673ED"/>
    <w:rsid w:val="005811B2"/>
    <w:rsid w:val="00593AD6"/>
    <w:rsid w:val="005B624A"/>
    <w:rsid w:val="0062525D"/>
    <w:rsid w:val="0065064A"/>
    <w:rsid w:val="00657038"/>
    <w:rsid w:val="0067014A"/>
    <w:rsid w:val="00672BB3"/>
    <w:rsid w:val="00674B79"/>
    <w:rsid w:val="00681F58"/>
    <w:rsid w:val="006903D2"/>
    <w:rsid w:val="006C0453"/>
    <w:rsid w:val="006F72BC"/>
    <w:rsid w:val="00716292"/>
    <w:rsid w:val="007232D6"/>
    <w:rsid w:val="00755AFE"/>
    <w:rsid w:val="00761D02"/>
    <w:rsid w:val="00774180"/>
    <w:rsid w:val="007879D3"/>
    <w:rsid w:val="007A1680"/>
    <w:rsid w:val="007A3EE6"/>
    <w:rsid w:val="007A5D02"/>
    <w:rsid w:val="00806E1B"/>
    <w:rsid w:val="00846695"/>
    <w:rsid w:val="0085476A"/>
    <w:rsid w:val="008617B3"/>
    <w:rsid w:val="00866B04"/>
    <w:rsid w:val="00871168"/>
    <w:rsid w:val="0089104C"/>
    <w:rsid w:val="00905288"/>
    <w:rsid w:val="009109A6"/>
    <w:rsid w:val="00913CCF"/>
    <w:rsid w:val="00922EE3"/>
    <w:rsid w:val="00930578"/>
    <w:rsid w:val="0093387A"/>
    <w:rsid w:val="009353A4"/>
    <w:rsid w:val="009568AD"/>
    <w:rsid w:val="00961883"/>
    <w:rsid w:val="00966FB1"/>
    <w:rsid w:val="00975E39"/>
    <w:rsid w:val="009809D3"/>
    <w:rsid w:val="009A2CCD"/>
    <w:rsid w:val="009A7B1E"/>
    <w:rsid w:val="009B25A1"/>
    <w:rsid w:val="009B2A19"/>
    <w:rsid w:val="009F044D"/>
    <w:rsid w:val="009F5A4E"/>
    <w:rsid w:val="00A01F3F"/>
    <w:rsid w:val="00A3265D"/>
    <w:rsid w:val="00A34617"/>
    <w:rsid w:val="00A44DA8"/>
    <w:rsid w:val="00A907BA"/>
    <w:rsid w:val="00AA0377"/>
    <w:rsid w:val="00AB3B4B"/>
    <w:rsid w:val="00AB425C"/>
    <w:rsid w:val="00AC0D7C"/>
    <w:rsid w:val="00AC4A21"/>
    <w:rsid w:val="00AE725E"/>
    <w:rsid w:val="00B0555D"/>
    <w:rsid w:val="00B3202A"/>
    <w:rsid w:val="00B35176"/>
    <w:rsid w:val="00B41065"/>
    <w:rsid w:val="00B43942"/>
    <w:rsid w:val="00B51A8F"/>
    <w:rsid w:val="00B5612D"/>
    <w:rsid w:val="00B64D08"/>
    <w:rsid w:val="00B73535"/>
    <w:rsid w:val="00B84FE0"/>
    <w:rsid w:val="00B92206"/>
    <w:rsid w:val="00BD312A"/>
    <w:rsid w:val="00BF0F88"/>
    <w:rsid w:val="00BF5F6A"/>
    <w:rsid w:val="00C23529"/>
    <w:rsid w:val="00C54C7C"/>
    <w:rsid w:val="00C6378B"/>
    <w:rsid w:val="00C6434C"/>
    <w:rsid w:val="00CE4BCD"/>
    <w:rsid w:val="00CE7F23"/>
    <w:rsid w:val="00D07873"/>
    <w:rsid w:val="00D120BA"/>
    <w:rsid w:val="00D2310B"/>
    <w:rsid w:val="00D54609"/>
    <w:rsid w:val="00D61921"/>
    <w:rsid w:val="00D93533"/>
    <w:rsid w:val="00DB2525"/>
    <w:rsid w:val="00DB2E76"/>
    <w:rsid w:val="00DB496E"/>
    <w:rsid w:val="00DB4B1E"/>
    <w:rsid w:val="00DC279D"/>
    <w:rsid w:val="00DD6D41"/>
    <w:rsid w:val="00DE0B75"/>
    <w:rsid w:val="00DE47FB"/>
    <w:rsid w:val="00DF07C4"/>
    <w:rsid w:val="00DF73F8"/>
    <w:rsid w:val="00E1070B"/>
    <w:rsid w:val="00E263F1"/>
    <w:rsid w:val="00E63994"/>
    <w:rsid w:val="00E81673"/>
    <w:rsid w:val="00EA283F"/>
    <w:rsid w:val="00F00041"/>
    <w:rsid w:val="00F303D6"/>
    <w:rsid w:val="00F3661F"/>
    <w:rsid w:val="00F42383"/>
    <w:rsid w:val="00F62BBA"/>
    <w:rsid w:val="00F637EC"/>
    <w:rsid w:val="00F75123"/>
    <w:rsid w:val="00F94825"/>
    <w:rsid w:val="00F96EDF"/>
    <w:rsid w:val="00FA241A"/>
    <w:rsid w:val="00FF497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25C"/>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425C"/>
    <w:pPr>
      <w:ind w:left="720"/>
      <w:contextualSpacing/>
    </w:pPr>
    <w:rPr>
      <w:rFonts w:eastAsiaTheme="minorHAnsi"/>
    </w:rPr>
  </w:style>
  <w:style w:type="paragraph" w:styleId="NoSpacing">
    <w:name w:val="No Spacing"/>
    <w:uiPriority w:val="1"/>
    <w:qFormat/>
    <w:rsid w:val="00AB425C"/>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AB425C"/>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AB425C"/>
    <w:rPr>
      <w:rFonts w:eastAsiaTheme="minorHAnsi"/>
    </w:rPr>
  </w:style>
  <w:style w:type="paragraph" w:styleId="Footer">
    <w:name w:val="footer"/>
    <w:basedOn w:val="Normal"/>
    <w:link w:val="FooterChar"/>
    <w:uiPriority w:val="99"/>
    <w:unhideWhenUsed/>
    <w:rsid w:val="00AB425C"/>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AB425C"/>
    <w:rPr>
      <w:rFonts w:eastAsiaTheme="minorHAnsi"/>
    </w:rPr>
  </w:style>
  <w:style w:type="paragraph" w:styleId="BodyText">
    <w:name w:val="Body Text"/>
    <w:basedOn w:val="Normal"/>
    <w:link w:val="BodyTextChar"/>
    <w:rsid w:val="00AB425C"/>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B425C"/>
    <w:rPr>
      <w:rFonts w:ascii="Times New Roman" w:eastAsia="Times New Roman" w:hAnsi="Times New Roman" w:cs="Times New Roman"/>
      <w:sz w:val="24"/>
      <w:szCs w:val="24"/>
    </w:rPr>
  </w:style>
  <w:style w:type="paragraph" w:styleId="NormalWeb">
    <w:name w:val="Normal (Web)"/>
    <w:basedOn w:val="Normal"/>
    <w:uiPriority w:val="99"/>
    <w:unhideWhenUsed/>
    <w:rsid w:val="000674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03C12-8ADE-4EE3-9BF0-D18393E5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34</Pages>
  <Words>10305</Words>
  <Characters>58745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MDOFFICE</dc:creator>
  <cp:keywords/>
  <dc:description/>
  <cp:lastModifiedBy>KB</cp:lastModifiedBy>
  <cp:revision>105</cp:revision>
  <cp:lastPrinted>2017-09-02T08:26:00Z</cp:lastPrinted>
  <dcterms:created xsi:type="dcterms:W3CDTF">2017-08-29T13:12:00Z</dcterms:created>
  <dcterms:modified xsi:type="dcterms:W3CDTF">2017-12-06T06:32:00Z</dcterms:modified>
</cp:coreProperties>
</file>