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3C" w:rsidRPr="00613D96" w:rsidRDefault="00AB7E3C" w:rsidP="00290EEB">
      <w:pPr>
        <w:spacing w:after="0" w:line="240" w:lineRule="auto"/>
        <w:jc w:val="center"/>
        <w:rPr>
          <w:rFonts w:ascii="Arial" w:hAnsi="Arial" w:cs="Arial"/>
          <w:sz w:val="24"/>
          <w:szCs w:val="24"/>
        </w:rPr>
      </w:pPr>
      <w:r w:rsidRPr="00613D96">
        <w:rPr>
          <w:rFonts w:ascii="Arial" w:hAnsi="Arial" w:cs="Arial"/>
          <w:sz w:val="24"/>
          <w:szCs w:val="24"/>
        </w:rPr>
        <w:t>KENDRIYA BHANDAR</w:t>
      </w:r>
    </w:p>
    <w:p w:rsidR="00AB7E3C" w:rsidRPr="00613D96" w:rsidRDefault="00AB7E3C" w:rsidP="00290EEB">
      <w:pPr>
        <w:spacing w:after="0" w:line="240" w:lineRule="auto"/>
        <w:jc w:val="center"/>
        <w:rPr>
          <w:rFonts w:ascii="Arial" w:hAnsi="Arial" w:cs="Arial"/>
          <w:sz w:val="24"/>
          <w:szCs w:val="24"/>
        </w:rPr>
      </w:pPr>
      <w:r w:rsidRPr="00613D96">
        <w:rPr>
          <w:rFonts w:ascii="Arial" w:hAnsi="Arial" w:cs="Arial"/>
          <w:sz w:val="24"/>
          <w:szCs w:val="24"/>
        </w:rPr>
        <w:t>E-Wing, Pushpa Bhawan,</w:t>
      </w:r>
    </w:p>
    <w:p w:rsidR="00AB7E3C" w:rsidRPr="00613D96" w:rsidRDefault="00AB7E3C" w:rsidP="00290EEB">
      <w:pPr>
        <w:spacing w:after="0" w:line="240" w:lineRule="auto"/>
        <w:jc w:val="center"/>
        <w:rPr>
          <w:rFonts w:ascii="Arial" w:hAnsi="Arial" w:cs="Arial"/>
          <w:sz w:val="24"/>
          <w:szCs w:val="24"/>
        </w:rPr>
      </w:pPr>
      <w:r w:rsidRPr="00613D96">
        <w:rPr>
          <w:rFonts w:ascii="Arial" w:hAnsi="Arial" w:cs="Arial"/>
          <w:sz w:val="24"/>
          <w:szCs w:val="24"/>
        </w:rPr>
        <w:t>Madangir Road, New Delhi-110062.</w:t>
      </w:r>
    </w:p>
    <w:p w:rsidR="00AB7E3C" w:rsidRPr="00613D96" w:rsidRDefault="00AB7E3C" w:rsidP="00290EEB">
      <w:pPr>
        <w:spacing w:after="0" w:line="240" w:lineRule="auto"/>
        <w:jc w:val="center"/>
        <w:rPr>
          <w:rFonts w:ascii="Arial" w:hAnsi="Arial" w:cs="Arial"/>
          <w:sz w:val="24"/>
          <w:szCs w:val="24"/>
        </w:rPr>
      </w:pPr>
      <w:r w:rsidRPr="00613D96">
        <w:rPr>
          <w:rFonts w:ascii="Arial" w:hAnsi="Arial" w:cs="Arial"/>
          <w:sz w:val="24"/>
          <w:szCs w:val="24"/>
        </w:rPr>
        <w:t>….</w:t>
      </w:r>
    </w:p>
    <w:p w:rsidR="00AB7E3C" w:rsidRDefault="00AB7E3C" w:rsidP="00290EEB">
      <w:pPr>
        <w:spacing w:after="0" w:line="240" w:lineRule="auto"/>
        <w:jc w:val="center"/>
        <w:rPr>
          <w:rFonts w:ascii="Arial" w:hAnsi="Arial" w:cs="Arial"/>
          <w:sz w:val="24"/>
          <w:szCs w:val="24"/>
        </w:rPr>
      </w:pPr>
    </w:p>
    <w:p w:rsidR="00613D96" w:rsidRPr="00613D96" w:rsidRDefault="00613D96" w:rsidP="00290EEB">
      <w:pPr>
        <w:spacing w:after="0" w:line="240" w:lineRule="auto"/>
        <w:jc w:val="center"/>
        <w:rPr>
          <w:rFonts w:ascii="Arial" w:hAnsi="Arial" w:cs="Arial"/>
          <w:sz w:val="24"/>
          <w:szCs w:val="24"/>
        </w:rPr>
      </w:pPr>
    </w:p>
    <w:p w:rsidR="00AB7E3C" w:rsidRPr="00613D96" w:rsidRDefault="00AB7E3C" w:rsidP="00290EEB">
      <w:pPr>
        <w:spacing w:after="240" w:line="240" w:lineRule="auto"/>
        <w:jc w:val="right"/>
        <w:rPr>
          <w:rFonts w:ascii="Arial" w:hAnsi="Arial" w:cs="Arial"/>
          <w:sz w:val="24"/>
          <w:szCs w:val="24"/>
        </w:rPr>
      </w:pPr>
      <w:r w:rsidRPr="00613D96">
        <w:rPr>
          <w:rFonts w:ascii="Arial" w:hAnsi="Arial" w:cs="Arial"/>
          <w:sz w:val="24"/>
          <w:szCs w:val="24"/>
        </w:rPr>
        <w:t>Dated, the 1</w:t>
      </w:r>
      <w:r w:rsidR="00F31F7C" w:rsidRPr="00613D96">
        <w:rPr>
          <w:rFonts w:ascii="Arial" w:hAnsi="Arial" w:cs="Arial"/>
          <w:sz w:val="24"/>
          <w:szCs w:val="24"/>
        </w:rPr>
        <w:t>7</w:t>
      </w:r>
      <w:r w:rsidR="00F31F7C" w:rsidRPr="00613D96">
        <w:rPr>
          <w:rFonts w:ascii="Arial" w:hAnsi="Arial" w:cs="Arial"/>
          <w:sz w:val="24"/>
          <w:szCs w:val="24"/>
          <w:vertAlign w:val="superscript"/>
        </w:rPr>
        <w:t>th</w:t>
      </w:r>
      <w:r w:rsidR="00F31F7C" w:rsidRPr="00613D96">
        <w:rPr>
          <w:rFonts w:ascii="Arial" w:hAnsi="Arial" w:cs="Arial"/>
          <w:sz w:val="24"/>
          <w:szCs w:val="24"/>
        </w:rPr>
        <w:t xml:space="preserve"> </w:t>
      </w:r>
      <w:r w:rsidRPr="00613D96">
        <w:rPr>
          <w:rFonts w:ascii="Arial" w:hAnsi="Arial" w:cs="Arial"/>
          <w:sz w:val="24"/>
          <w:szCs w:val="24"/>
        </w:rPr>
        <w:t>February,2017</w:t>
      </w:r>
    </w:p>
    <w:p w:rsidR="00613D96" w:rsidRDefault="00613D96" w:rsidP="00290EEB">
      <w:pPr>
        <w:spacing w:after="240" w:line="240" w:lineRule="auto"/>
        <w:jc w:val="center"/>
        <w:rPr>
          <w:rFonts w:ascii="Arial" w:hAnsi="Arial" w:cs="Arial"/>
          <w:b/>
          <w:sz w:val="24"/>
          <w:szCs w:val="24"/>
          <w:u w:val="single"/>
        </w:rPr>
      </w:pPr>
    </w:p>
    <w:p w:rsidR="00AB7E3C" w:rsidRDefault="00AB7E3C" w:rsidP="00290EEB">
      <w:pPr>
        <w:spacing w:after="240" w:line="240" w:lineRule="auto"/>
        <w:jc w:val="center"/>
        <w:rPr>
          <w:rFonts w:ascii="Arial" w:hAnsi="Arial" w:cs="Arial"/>
          <w:b/>
          <w:sz w:val="24"/>
          <w:szCs w:val="24"/>
          <w:u w:val="single"/>
        </w:rPr>
      </w:pPr>
      <w:r w:rsidRPr="00613D96">
        <w:rPr>
          <w:rFonts w:ascii="Arial" w:hAnsi="Arial" w:cs="Arial"/>
          <w:b/>
          <w:sz w:val="24"/>
          <w:szCs w:val="24"/>
          <w:u w:val="single"/>
        </w:rPr>
        <w:t>TENDER NOTICE FOR SUPPLY OF MANPOWER</w:t>
      </w:r>
    </w:p>
    <w:p w:rsidR="00613D96" w:rsidRPr="00613D96" w:rsidRDefault="00613D96" w:rsidP="00290EEB">
      <w:pPr>
        <w:spacing w:after="240" w:line="240" w:lineRule="auto"/>
        <w:jc w:val="center"/>
        <w:rPr>
          <w:rFonts w:ascii="Arial" w:hAnsi="Arial" w:cs="Arial"/>
          <w:b/>
          <w:sz w:val="24"/>
          <w:szCs w:val="24"/>
          <w:u w:val="single"/>
        </w:rPr>
      </w:pPr>
    </w:p>
    <w:p w:rsidR="00AB7E3C" w:rsidRPr="00613D96" w:rsidRDefault="00AB7E3C" w:rsidP="00290EEB">
      <w:pPr>
        <w:spacing w:after="240" w:line="240" w:lineRule="auto"/>
        <w:jc w:val="both"/>
        <w:rPr>
          <w:rFonts w:ascii="Arial" w:hAnsi="Arial" w:cs="Arial"/>
          <w:sz w:val="24"/>
          <w:szCs w:val="24"/>
        </w:rPr>
      </w:pPr>
      <w:r w:rsidRPr="00613D96">
        <w:rPr>
          <w:rFonts w:ascii="Arial" w:hAnsi="Arial" w:cs="Arial"/>
          <w:sz w:val="24"/>
          <w:szCs w:val="24"/>
        </w:rPr>
        <w:t>Kendriya Bhandar is a Multi State Cooperative Society under the aegis of Ministry of Personnel, PG &amp; Pension with Annual Turnover more than Rs.1000 crores and having branches all over the country invites sealed</w:t>
      </w:r>
      <w:r w:rsidR="00923F7E" w:rsidRPr="00613D96">
        <w:rPr>
          <w:rFonts w:ascii="Arial" w:hAnsi="Arial" w:cs="Arial"/>
          <w:sz w:val="24"/>
          <w:szCs w:val="24"/>
        </w:rPr>
        <w:t xml:space="preserve"> </w:t>
      </w:r>
      <w:r w:rsidRPr="00613D96">
        <w:rPr>
          <w:rFonts w:ascii="Arial" w:hAnsi="Arial" w:cs="Arial"/>
          <w:sz w:val="24"/>
          <w:szCs w:val="24"/>
        </w:rPr>
        <w:t xml:space="preserve">tenders (on </w:t>
      </w:r>
      <w:r w:rsidR="00A76569">
        <w:rPr>
          <w:rFonts w:ascii="Arial" w:hAnsi="Arial" w:cs="Arial"/>
          <w:sz w:val="24"/>
          <w:szCs w:val="24"/>
        </w:rPr>
        <w:t>amount per head/per month basis</w:t>
      </w:r>
      <w:r w:rsidRPr="00613D96">
        <w:rPr>
          <w:rFonts w:ascii="Arial" w:hAnsi="Arial" w:cs="Arial"/>
          <w:sz w:val="24"/>
          <w:szCs w:val="24"/>
        </w:rPr>
        <w:t>) for supply of Skilled/</w:t>
      </w:r>
      <w:r w:rsidR="00613D96">
        <w:rPr>
          <w:rFonts w:ascii="Arial" w:hAnsi="Arial" w:cs="Arial"/>
          <w:sz w:val="24"/>
          <w:szCs w:val="24"/>
        </w:rPr>
        <w:t>op</w:t>
      </w:r>
      <w:r w:rsidRPr="00613D96">
        <w:rPr>
          <w:rFonts w:ascii="Arial" w:hAnsi="Arial" w:cs="Arial"/>
          <w:sz w:val="24"/>
          <w:szCs w:val="24"/>
        </w:rPr>
        <w:t>Semi Skilled/Unskilled manpower for its Head office located at Madangir Road and various godowns and retail stores spread all over</w:t>
      </w:r>
      <w:r w:rsidR="00923F7E" w:rsidRPr="00613D96">
        <w:rPr>
          <w:rFonts w:ascii="Arial" w:hAnsi="Arial" w:cs="Arial"/>
          <w:sz w:val="24"/>
          <w:szCs w:val="24"/>
        </w:rPr>
        <w:t xml:space="preserve"> </w:t>
      </w:r>
      <w:r w:rsidRPr="00613D96">
        <w:rPr>
          <w:rFonts w:ascii="Arial" w:hAnsi="Arial" w:cs="Arial"/>
          <w:sz w:val="24"/>
          <w:szCs w:val="24"/>
        </w:rPr>
        <w:t>Delhi.</w:t>
      </w:r>
      <w:r w:rsidR="00923F7E" w:rsidRPr="00613D96">
        <w:rPr>
          <w:rFonts w:ascii="Arial" w:hAnsi="Arial" w:cs="Arial"/>
          <w:sz w:val="24"/>
          <w:szCs w:val="24"/>
        </w:rPr>
        <w:t xml:space="preserve"> </w:t>
      </w:r>
      <w:r w:rsidRPr="00613D96">
        <w:rPr>
          <w:rFonts w:ascii="Arial" w:hAnsi="Arial" w:cs="Arial"/>
          <w:sz w:val="24"/>
          <w:szCs w:val="24"/>
        </w:rPr>
        <w:t>The Contract would be awarded initially for a period of one year (from 1.4.2017 to 31.3.2018) which may be extended on mutual consent keeping in view the services rendered by the party.</w:t>
      </w:r>
      <w:r w:rsidR="00923F7E" w:rsidRPr="00613D96">
        <w:rPr>
          <w:rFonts w:ascii="Arial" w:hAnsi="Arial" w:cs="Arial"/>
          <w:sz w:val="24"/>
          <w:szCs w:val="24"/>
        </w:rPr>
        <w:t xml:space="preserve"> </w:t>
      </w:r>
      <w:r w:rsidRPr="00613D96">
        <w:rPr>
          <w:rFonts w:ascii="Arial" w:hAnsi="Arial" w:cs="Arial"/>
          <w:sz w:val="24"/>
          <w:szCs w:val="24"/>
        </w:rPr>
        <w:t>The details of</w:t>
      </w:r>
      <w:r w:rsidR="00923F7E" w:rsidRPr="00613D96">
        <w:rPr>
          <w:rFonts w:ascii="Arial" w:hAnsi="Arial" w:cs="Arial"/>
          <w:sz w:val="24"/>
          <w:szCs w:val="24"/>
        </w:rPr>
        <w:t xml:space="preserve"> </w:t>
      </w:r>
      <w:r w:rsidRPr="00613D96">
        <w:rPr>
          <w:rFonts w:ascii="Arial" w:hAnsi="Arial" w:cs="Arial"/>
          <w:sz w:val="24"/>
          <w:szCs w:val="24"/>
        </w:rPr>
        <w:t>manpower</w:t>
      </w:r>
      <w:r w:rsidR="00923F7E" w:rsidRPr="00613D96">
        <w:rPr>
          <w:rFonts w:ascii="Arial" w:hAnsi="Arial" w:cs="Arial"/>
          <w:sz w:val="24"/>
          <w:szCs w:val="24"/>
        </w:rPr>
        <w:t xml:space="preserve"> </w:t>
      </w:r>
      <w:r w:rsidRPr="00613D96">
        <w:rPr>
          <w:rFonts w:ascii="Arial" w:hAnsi="Arial" w:cs="Arial"/>
          <w:sz w:val="24"/>
          <w:szCs w:val="24"/>
        </w:rPr>
        <w:t>which may</w:t>
      </w:r>
      <w:r w:rsidR="00923F7E" w:rsidRPr="00613D96">
        <w:rPr>
          <w:rFonts w:ascii="Arial" w:hAnsi="Arial" w:cs="Arial"/>
          <w:sz w:val="24"/>
          <w:szCs w:val="24"/>
        </w:rPr>
        <w:t xml:space="preserve"> </w:t>
      </w:r>
      <w:r w:rsidRPr="00613D96">
        <w:rPr>
          <w:rFonts w:ascii="Arial" w:hAnsi="Arial" w:cs="Arial"/>
          <w:sz w:val="24"/>
          <w:szCs w:val="24"/>
        </w:rPr>
        <w:t>be required</w:t>
      </w:r>
      <w:r w:rsidR="00923F7E" w:rsidRPr="00613D96">
        <w:rPr>
          <w:rFonts w:ascii="Arial" w:hAnsi="Arial" w:cs="Arial"/>
          <w:sz w:val="24"/>
          <w:szCs w:val="24"/>
        </w:rPr>
        <w:t xml:space="preserve"> </w:t>
      </w:r>
      <w:r w:rsidRPr="00613D96">
        <w:rPr>
          <w:rFonts w:ascii="Arial" w:hAnsi="Arial" w:cs="Arial"/>
          <w:sz w:val="24"/>
          <w:szCs w:val="24"/>
        </w:rPr>
        <w:t>is as under:</w:t>
      </w:r>
    </w:p>
    <w:p w:rsidR="00AB7E3C" w:rsidRPr="00613D96" w:rsidRDefault="00AB7E3C" w:rsidP="00891E83">
      <w:pPr>
        <w:pStyle w:val="ListParagraph"/>
        <w:numPr>
          <w:ilvl w:val="0"/>
          <w:numId w:val="1"/>
        </w:numPr>
        <w:tabs>
          <w:tab w:val="left" w:pos="720"/>
          <w:tab w:val="left" w:pos="3870"/>
          <w:tab w:val="left" w:pos="4320"/>
        </w:tabs>
        <w:spacing w:after="0" w:line="240" w:lineRule="auto"/>
        <w:contextualSpacing w:val="0"/>
        <w:rPr>
          <w:rFonts w:ascii="Arial" w:hAnsi="Arial" w:cs="Arial"/>
          <w:sz w:val="24"/>
          <w:szCs w:val="24"/>
        </w:rPr>
      </w:pPr>
      <w:r w:rsidRPr="00613D96">
        <w:rPr>
          <w:rFonts w:ascii="Arial" w:hAnsi="Arial" w:cs="Arial"/>
          <w:sz w:val="24"/>
          <w:szCs w:val="24"/>
        </w:rPr>
        <w:t>Skilled</w:t>
      </w:r>
      <w:r w:rsidR="00923F7E" w:rsidRPr="00613D96">
        <w:rPr>
          <w:rFonts w:ascii="Arial" w:hAnsi="Arial" w:cs="Arial"/>
          <w:sz w:val="24"/>
          <w:szCs w:val="24"/>
        </w:rPr>
        <w:t xml:space="preserve"> </w:t>
      </w:r>
      <w:r w:rsidR="00290EEB" w:rsidRPr="00613D96">
        <w:rPr>
          <w:rFonts w:ascii="Arial" w:hAnsi="Arial" w:cs="Arial"/>
          <w:sz w:val="24"/>
          <w:szCs w:val="24"/>
        </w:rPr>
        <w:tab/>
      </w:r>
      <w:r w:rsidRPr="00613D96">
        <w:rPr>
          <w:rFonts w:ascii="Arial" w:hAnsi="Arial" w:cs="Arial"/>
          <w:sz w:val="24"/>
          <w:szCs w:val="24"/>
        </w:rPr>
        <w:t>-</w:t>
      </w:r>
      <w:r w:rsidR="00923F7E" w:rsidRPr="00613D96">
        <w:rPr>
          <w:rFonts w:ascii="Arial" w:hAnsi="Arial" w:cs="Arial"/>
          <w:sz w:val="24"/>
          <w:szCs w:val="24"/>
        </w:rPr>
        <w:t xml:space="preserve"> </w:t>
      </w:r>
      <w:r w:rsidR="00290EEB" w:rsidRPr="00613D96">
        <w:rPr>
          <w:rFonts w:ascii="Arial" w:hAnsi="Arial" w:cs="Arial"/>
          <w:sz w:val="24"/>
          <w:szCs w:val="24"/>
        </w:rPr>
        <w:tab/>
      </w:r>
      <w:r w:rsidRPr="00613D96">
        <w:rPr>
          <w:rFonts w:ascii="Arial" w:hAnsi="Arial" w:cs="Arial"/>
          <w:sz w:val="24"/>
          <w:szCs w:val="24"/>
        </w:rPr>
        <w:t>About 20 Nos.</w:t>
      </w:r>
    </w:p>
    <w:p w:rsidR="00AB7E3C" w:rsidRPr="00613D96" w:rsidRDefault="00AB7E3C" w:rsidP="00891E83">
      <w:pPr>
        <w:pStyle w:val="ListParagraph"/>
        <w:numPr>
          <w:ilvl w:val="0"/>
          <w:numId w:val="1"/>
        </w:numPr>
        <w:tabs>
          <w:tab w:val="left" w:pos="720"/>
          <w:tab w:val="left" w:pos="3870"/>
          <w:tab w:val="left" w:pos="4320"/>
        </w:tabs>
        <w:spacing w:after="0" w:line="240" w:lineRule="auto"/>
        <w:contextualSpacing w:val="0"/>
        <w:rPr>
          <w:rFonts w:ascii="Arial" w:hAnsi="Arial" w:cs="Arial"/>
          <w:sz w:val="24"/>
          <w:szCs w:val="24"/>
        </w:rPr>
      </w:pPr>
      <w:r w:rsidRPr="00613D96">
        <w:rPr>
          <w:rFonts w:ascii="Arial" w:hAnsi="Arial" w:cs="Arial"/>
          <w:sz w:val="24"/>
          <w:szCs w:val="24"/>
        </w:rPr>
        <w:t>Semi-skilled</w:t>
      </w:r>
      <w:r w:rsidR="00923F7E" w:rsidRPr="00613D96">
        <w:rPr>
          <w:rFonts w:ascii="Arial" w:hAnsi="Arial" w:cs="Arial"/>
          <w:sz w:val="24"/>
          <w:szCs w:val="24"/>
        </w:rPr>
        <w:t xml:space="preserve"> </w:t>
      </w:r>
      <w:r w:rsidR="00290EEB" w:rsidRPr="00613D96">
        <w:rPr>
          <w:rFonts w:ascii="Arial" w:hAnsi="Arial" w:cs="Arial"/>
          <w:sz w:val="24"/>
          <w:szCs w:val="24"/>
        </w:rPr>
        <w:tab/>
      </w:r>
      <w:r w:rsidRPr="00613D96">
        <w:rPr>
          <w:rFonts w:ascii="Arial" w:hAnsi="Arial" w:cs="Arial"/>
          <w:sz w:val="24"/>
          <w:szCs w:val="24"/>
        </w:rPr>
        <w:t>-</w:t>
      </w:r>
      <w:r w:rsidR="00923F7E" w:rsidRPr="00613D96">
        <w:rPr>
          <w:rFonts w:ascii="Arial" w:hAnsi="Arial" w:cs="Arial"/>
          <w:sz w:val="24"/>
          <w:szCs w:val="24"/>
        </w:rPr>
        <w:t xml:space="preserve"> </w:t>
      </w:r>
      <w:r w:rsidR="00290EEB" w:rsidRPr="00613D96">
        <w:rPr>
          <w:rFonts w:ascii="Arial" w:hAnsi="Arial" w:cs="Arial"/>
          <w:sz w:val="24"/>
          <w:szCs w:val="24"/>
        </w:rPr>
        <w:tab/>
      </w:r>
      <w:r w:rsidRPr="00613D96">
        <w:rPr>
          <w:rFonts w:ascii="Arial" w:hAnsi="Arial" w:cs="Arial"/>
          <w:sz w:val="24"/>
          <w:szCs w:val="24"/>
        </w:rPr>
        <w:t>About 100 Nos.</w:t>
      </w:r>
    </w:p>
    <w:p w:rsidR="00AB7E3C" w:rsidRPr="00613D96" w:rsidRDefault="00AB7E3C" w:rsidP="00891E83">
      <w:pPr>
        <w:pStyle w:val="ListParagraph"/>
        <w:numPr>
          <w:ilvl w:val="0"/>
          <w:numId w:val="1"/>
        </w:numPr>
        <w:tabs>
          <w:tab w:val="left" w:pos="720"/>
          <w:tab w:val="left" w:pos="3870"/>
          <w:tab w:val="left" w:pos="4320"/>
        </w:tabs>
        <w:spacing w:after="0" w:line="240" w:lineRule="auto"/>
        <w:contextualSpacing w:val="0"/>
        <w:rPr>
          <w:rFonts w:ascii="Arial" w:hAnsi="Arial" w:cs="Arial"/>
          <w:sz w:val="24"/>
          <w:szCs w:val="24"/>
        </w:rPr>
      </w:pPr>
      <w:r w:rsidRPr="00613D96">
        <w:rPr>
          <w:rFonts w:ascii="Arial" w:hAnsi="Arial" w:cs="Arial"/>
          <w:sz w:val="24"/>
          <w:szCs w:val="24"/>
        </w:rPr>
        <w:t>Unskilled</w:t>
      </w:r>
      <w:r w:rsidR="00923F7E" w:rsidRPr="00613D96">
        <w:rPr>
          <w:rFonts w:ascii="Arial" w:hAnsi="Arial" w:cs="Arial"/>
          <w:sz w:val="24"/>
          <w:szCs w:val="24"/>
        </w:rPr>
        <w:t xml:space="preserve"> </w:t>
      </w:r>
      <w:r w:rsidR="00290EEB" w:rsidRPr="00613D96">
        <w:rPr>
          <w:rFonts w:ascii="Arial" w:hAnsi="Arial" w:cs="Arial"/>
          <w:sz w:val="24"/>
          <w:szCs w:val="24"/>
        </w:rPr>
        <w:tab/>
      </w:r>
      <w:r w:rsidRPr="00613D96">
        <w:rPr>
          <w:rFonts w:ascii="Arial" w:hAnsi="Arial" w:cs="Arial"/>
          <w:sz w:val="24"/>
          <w:szCs w:val="24"/>
        </w:rPr>
        <w:t>-</w:t>
      </w:r>
      <w:r w:rsidR="00923F7E" w:rsidRPr="00613D96">
        <w:rPr>
          <w:rFonts w:ascii="Arial" w:hAnsi="Arial" w:cs="Arial"/>
          <w:sz w:val="24"/>
          <w:szCs w:val="24"/>
        </w:rPr>
        <w:t xml:space="preserve"> </w:t>
      </w:r>
      <w:r w:rsidR="00290EEB" w:rsidRPr="00613D96">
        <w:rPr>
          <w:rFonts w:ascii="Arial" w:hAnsi="Arial" w:cs="Arial"/>
          <w:sz w:val="24"/>
          <w:szCs w:val="24"/>
        </w:rPr>
        <w:tab/>
      </w:r>
      <w:r w:rsidRPr="00613D96">
        <w:rPr>
          <w:rFonts w:ascii="Arial" w:hAnsi="Arial" w:cs="Arial"/>
          <w:sz w:val="24"/>
          <w:szCs w:val="24"/>
        </w:rPr>
        <w:t>About 50 Nos.</w:t>
      </w:r>
    </w:p>
    <w:p w:rsidR="00AB7E3C" w:rsidRPr="00613D96" w:rsidRDefault="00AB7E3C" w:rsidP="00607B31">
      <w:pPr>
        <w:pStyle w:val="ListParagraph"/>
        <w:numPr>
          <w:ilvl w:val="0"/>
          <w:numId w:val="1"/>
        </w:numPr>
        <w:tabs>
          <w:tab w:val="left" w:pos="720"/>
          <w:tab w:val="left" w:pos="3870"/>
          <w:tab w:val="left" w:pos="4320"/>
        </w:tabs>
        <w:spacing w:after="0" w:line="240" w:lineRule="auto"/>
        <w:contextualSpacing w:val="0"/>
        <w:rPr>
          <w:rFonts w:ascii="Arial" w:hAnsi="Arial" w:cs="Arial"/>
          <w:sz w:val="24"/>
          <w:szCs w:val="24"/>
        </w:rPr>
      </w:pPr>
      <w:r w:rsidRPr="00613D96">
        <w:rPr>
          <w:rFonts w:ascii="Arial" w:hAnsi="Arial" w:cs="Arial"/>
          <w:sz w:val="24"/>
          <w:szCs w:val="24"/>
        </w:rPr>
        <w:t>Clerk/DEO</w:t>
      </w:r>
      <w:r w:rsidRPr="00613D96">
        <w:rPr>
          <w:rFonts w:ascii="Arial" w:hAnsi="Arial" w:cs="Arial"/>
          <w:sz w:val="24"/>
          <w:szCs w:val="24"/>
        </w:rPr>
        <w:tab/>
      </w:r>
      <w:r w:rsidR="00923F7E" w:rsidRPr="00613D96">
        <w:rPr>
          <w:rFonts w:ascii="Arial" w:hAnsi="Arial" w:cs="Arial"/>
          <w:sz w:val="24"/>
          <w:szCs w:val="24"/>
        </w:rPr>
        <w:t xml:space="preserve"> </w:t>
      </w:r>
      <w:r w:rsidRPr="00613D96">
        <w:rPr>
          <w:rFonts w:ascii="Arial" w:hAnsi="Arial" w:cs="Arial"/>
          <w:sz w:val="24"/>
          <w:szCs w:val="24"/>
        </w:rPr>
        <w:t>-</w:t>
      </w:r>
      <w:r w:rsidRPr="00613D96">
        <w:rPr>
          <w:rFonts w:ascii="Arial" w:hAnsi="Arial" w:cs="Arial"/>
          <w:sz w:val="24"/>
          <w:szCs w:val="24"/>
        </w:rPr>
        <w:tab/>
        <w:t>About 30 Nos.</w:t>
      </w:r>
    </w:p>
    <w:p w:rsidR="00AB7E3C" w:rsidRPr="00613D96" w:rsidRDefault="00874845" w:rsidP="00874845">
      <w:pPr>
        <w:spacing w:after="240" w:line="240" w:lineRule="auto"/>
        <w:ind w:left="360"/>
        <w:jc w:val="both"/>
        <w:rPr>
          <w:rFonts w:ascii="Arial" w:hAnsi="Arial" w:cs="Arial"/>
          <w:i/>
          <w:sz w:val="24"/>
          <w:szCs w:val="24"/>
        </w:rPr>
      </w:pPr>
      <w:r w:rsidRPr="00613D96">
        <w:rPr>
          <w:rFonts w:ascii="Arial" w:hAnsi="Arial" w:cs="Arial"/>
          <w:i/>
          <w:sz w:val="24"/>
          <w:szCs w:val="24"/>
        </w:rPr>
        <w:t xml:space="preserve">(Note: </w:t>
      </w:r>
      <w:r w:rsidR="00AB7E3C" w:rsidRPr="00613D96">
        <w:rPr>
          <w:rFonts w:ascii="Arial" w:hAnsi="Arial" w:cs="Arial"/>
          <w:i/>
          <w:sz w:val="24"/>
          <w:szCs w:val="24"/>
        </w:rPr>
        <w:t>The above numbers are</w:t>
      </w:r>
      <w:r w:rsidR="006F6FE8" w:rsidRPr="00613D96">
        <w:rPr>
          <w:rFonts w:ascii="Arial" w:hAnsi="Arial" w:cs="Arial"/>
          <w:i/>
          <w:sz w:val="24"/>
          <w:szCs w:val="24"/>
        </w:rPr>
        <w:t xml:space="preserve"> </w:t>
      </w:r>
      <w:r w:rsidR="00AB7E3C" w:rsidRPr="00613D96">
        <w:rPr>
          <w:rFonts w:ascii="Arial" w:hAnsi="Arial" w:cs="Arial"/>
          <w:i/>
          <w:sz w:val="24"/>
          <w:szCs w:val="24"/>
        </w:rPr>
        <w:t>tentative and may increase or decrease depending on work-load).</w:t>
      </w:r>
    </w:p>
    <w:p w:rsidR="00AB7E3C" w:rsidRPr="00613D96" w:rsidRDefault="00AB7E3C" w:rsidP="00290EEB">
      <w:pPr>
        <w:spacing w:after="240" w:line="240" w:lineRule="auto"/>
        <w:jc w:val="both"/>
        <w:rPr>
          <w:rFonts w:ascii="Arial" w:hAnsi="Arial" w:cs="Arial"/>
          <w:sz w:val="24"/>
          <w:szCs w:val="24"/>
        </w:rPr>
      </w:pPr>
      <w:r w:rsidRPr="00613D96">
        <w:rPr>
          <w:rFonts w:ascii="Arial" w:hAnsi="Arial" w:cs="Arial"/>
          <w:sz w:val="24"/>
          <w:szCs w:val="24"/>
        </w:rPr>
        <w:t>Detailed terms and conditions</w:t>
      </w:r>
      <w:r w:rsidR="00923F7E" w:rsidRPr="00613D96">
        <w:rPr>
          <w:rFonts w:ascii="Arial" w:hAnsi="Arial" w:cs="Arial"/>
          <w:sz w:val="24"/>
          <w:szCs w:val="24"/>
        </w:rPr>
        <w:t xml:space="preserve"> </w:t>
      </w:r>
      <w:r w:rsidRPr="00613D96">
        <w:rPr>
          <w:rFonts w:ascii="Arial" w:hAnsi="Arial" w:cs="Arial"/>
          <w:sz w:val="24"/>
          <w:szCs w:val="24"/>
        </w:rPr>
        <w:t xml:space="preserve">for the contract is at </w:t>
      </w:r>
      <w:r w:rsidR="00AB3225" w:rsidRPr="00613D96">
        <w:rPr>
          <w:rFonts w:ascii="Arial" w:hAnsi="Arial" w:cs="Arial"/>
          <w:sz w:val="24"/>
          <w:szCs w:val="24"/>
        </w:rPr>
        <w:t>ANNEXURE</w:t>
      </w:r>
      <w:r w:rsidRPr="00613D96">
        <w:rPr>
          <w:rFonts w:ascii="Arial" w:hAnsi="Arial" w:cs="Arial"/>
          <w:sz w:val="24"/>
          <w:szCs w:val="24"/>
        </w:rPr>
        <w:t>-I.</w:t>
      </w:r>
      <w:r w:rsidR="00923F7E" w:rsidRPr="00613D96">
        <w:rPr>
          <w:rFonts w:ascii="Arial" w:hAnsi="Arial" w:cs="Arial"/>
          <w:sz w:val="24"/>
          <w:szCs w:val="24"/>
        </w:rPr>
        <w:t xml:space="preserve"> </w:t>
      </w:r>
      <w:r w:rsidRPr="00613D96">
        <w:rPr>
          <w:rFonts w:ascii="Arial" w:hAnsi="Arial" w:cs="Arial"/>
          <w:sz w:val="24"/>
          <w:szCs w:val="24"/>
        </w:rPr>
        <w:t>Interested parties may submit their bids (</w:t>
      </w:r>
      <w:r w:rsidR="00384E64" w:rsidRPr="00613D96">
        <w:rPr>
          <w:rFonts w:ascii="Arial" w:hAnsi="Arial" w:cs="Arial"/>
          <w:sz w:val="24"/>
          <w:szCs w:val="24"/>
        </w:rPr>
        <w:t xml:space="preserve">Technical </w:t>
      </w:r>
      <w:r w:rsidRPr="00613D96">
        <w:rPr>
          <w:rFonts w:ascii="Arial" w:hAnsi="Arial" w:cs="Arial"/>
          <w:sz w:val="24"/>
          <w:szCs w:val="24"/>
        </w:rPr>
        <w:t>Bid and Financial Bid) to the undersigned latest by 10.03.2017 upto 15</w:t>
      </w:r>
      <w:r w:rsidR="00AB3225" w:rsidRPr="00613D96">
        <w:rPr>
          <w:rFonts w:ascii="Arial" w:hAnsi="Arial" w:cs="Arial"/>
          <w:sz w:val="24"/>
          <w:szCs w:val="24"/>
        </w:rPr>
        <w:t>:</w:t>
      </w:r>
      <w:r w:rsidRPr="00613D96">
        <w:rPr>
          <w:rFonts w:ascii="Arial" w:hAnsi="Arial" w:cs="Arial"/>
          <w:sz w:val="24"/>
          <w:szCs w:val="24"/>
        </w:rPr>
        <w:t xml:space="preserve">00 </w:t>
      </w:r>
      <w:r w:rsidR="00AB3225" w:rsidRPr="00613D96">
        <w:rPr>
          <w:rFonts w:ascii="Arial" w:hAnsi="Arial" w:cs="Arial"/>
          <w:sz w:val="24"/>
          <w:szCs w:val="24"/>
        </w:rPr>
        <w:t>Hrs</w:t>
      </w:r>
      <w:r w:rsidRPr="00613D96">
        <w:rPr>
          <w:rFonts w:ascii="Arial" w:hAnsi="Arial" w:cs="Arial"/>
          <w:sz w:val="24"/>
          <w:szCs w:val="24"/>
        </w:rPr>
        <w:t>.</w:t>
      </w:r>
      <w:r w:rsidR="00384E64" w:rsidRPr="00613D96">
        <w:rPr>
          <w:rFonts w:ascii="Arial" w:hAnsi="Arial" w:cs="Arial"/>
          <w:sz w:val="24"/>
          <w:szCs w:val="24"/>
        </w:rPr>
        <w:t xml:space="preserve"> as per </w:t>
      </w:r>
      <w:r w:rsidR="00DF5492" w:rsidRPr="00613D96">
        <w:rPr>
          <w:rFonts w:ascii="Arial" w:hAnsi="Arial" w:cs="Arial"/>
          <w:sz w:val="24"/>
          <w:szCs w:val="24"/>
        </w:rPr>
        <w:t xml:space="preserve">ANNEXURE </w:t>
      </w:r>
      <w:r w:rsidR="00384E64" w:rsidRPr="00613D96">
        <w:rPr>
          <w:rFonts w:ascii="Arial" w:hAnsi="Arial" w:cs="Arial"/>
          <w:sz w:val="24"/>
          <w:szCs w:val="24"/>
        </w:rPr>
        <w:t>II &amp; III respectively</w:t>
      </w:r>
      <w:r w:rsidR="000430EE" w:rsidRPr="00613D96">
        <w:rPr>
          <w:rFonts w:ascii="Arial" w:hAnsi="Arial" w:cs="Arial"/>
          <w:sz w:val="24"/>
          <w:szCs w:val="24"/>
        </w:rPr>
        <w:t xml:space="preserve"> alongwith EMD</w:t>
      </w:r>
      <w:r w:rsidR="00384E64" w:rsidRPr="00613D96">
        <w:rPr>
          <w:rFonts w:ascii="Arial" w:hAnsi="Arial" w:cs="Arial"/>
          <w:sz w:val="24"/>
          <w:szCs w:val="24"/>
        </w:rPr>
        <w:t>.</w:t>
      </w:r>
      <w:r w:rsidR="006F6FE8" w:rsidRPr="00613D96">
        <w:rPr>
          <w:rFonts w:ascii="Arial" w:hAnsi="Arial" w:cs="Arial"/>
          <w:sz w:val="24"/>
          <w:szCs w:val="24"/>
        </w:rPr>
        <w:t xml:space="preserve"> </w:t>
      </w:r>
      <w:r w:rsidRPr="00613D96">
        <w:rPr>
          <w:rFonts w:ascii="Arial" w:hAnsi="Arial" w:cs="Arial"/>
          <w:sz w:val="24"/>
          <w:szCs w:val="24"/>
        </w:rPr>
        <w:t>Technical Bids will be opened on the same day (10.03.2017) at 15</w:t>
      </w:r>
      <w:r w:rsidR="00AB3225" w:rsidRPr="00613D96">
        <w:rPr>
          <w:rFonts w:ascii="Arial" w:hAnsi="Arial" w:cs="Arial"/>
          <w:sz w:val="24"/>
          <w:szCs w:val="24"/>
        </w:rPr>
        <w:t>:</w:t>
      </w:r>
      <w:r w:rsidRPr="00613D96">
        <w:rPr>
          <w:rFonts w:ascii="Arial" w:hAnsi="Arial" w:cs="Arial"/>
          <w:sz w:val="24"/>
          <w:szCs w:val="24"/>
        </w:rPr>
        <w:t xml:space="preserve">30 </w:t>
      </w:r>
      <w:r w:rsidR="00AB3225" w:rsidRPr="00613D96">
        <w:rPr>
          <w:rFonts w:ascii="Arial" w:hAnsi="Arial" w:cs="Arial"/>
          <w:sz w:val="24"/>
          <w:szCs w:val="24"/>
        </w:rPr>
        <w:t>Hrs</w:t>
      </w:r>
      <w:r w:rsidRPr="00613D96">
        <w:rPr>
          <w:rFonts w:ascii="Arial" w:hAnsi="Arial" w:cs="Arial"/>
          <w:sz w:val="24"/>
          <w:szCs w:val="24"/>
        </w:rPr>
        <w:t>.</w:t>
      </w:r>
      <w:r w:rsidR="00923F7E" w:rsidRPr="00613D96">
        <w:rPr>
          <w:rFonts w:ascii="Arial" w:hAnsi="Arial" w:cs="Arial"/>
          <w:sz w:val="24"/>
          <w:szCs w:val="24"/>
        </w:rPr>
        <w:t xml:space="preserve"> </w:t>
      </w:r>
      <w:r w:rsidRPr="00613D96">
        <w:rPr>
          <w:rFonts w:ascii="Arial" w:hAnsi="Arial" w:cs="Arial"/>
          <w:sz w:val="24"/>
          <w:szCs w:val="24"/>
        </w:rPr>
        <w:t>A briefing meeting will be held on 07.03.2017 at 11</w:t>
      </w:r>
      <w:r w:rsidR="00AB3225" w:rsidRPr="00613D96">
        <w:rPr>
          <w:rFonts w:ascii="Arial" w:hAnsi="Arial" w:cs="Arial"/>
          <w:sz w:val="24"/>
          <w:szCs w:val="24"/>
        </w:rPr>
        <w:t>:</w:t>
      </w:r>
      <w:r w:rsidRPr="00613D96">
        <w:rPr>
          <w:rFonts w:ascii="Arial" w:hAnsi="Arial" w:cs="Arial"/>
          <w:sz w:val="24"/>
          <w:szCs w:val="24"/>
        </w:rPr>
        <w:t xml:space="preserve">00 </w:t>
      </w:r>
      <w:r w:rsidR="00AB3225" w:rsidRPr="00613D96">
        <w:rPr>
          <w:rFonts w:ascii="Arial" w:hAnsi="Arial" w:cs="Arial"/>
          <w:sz w:val="24"/>
          <w:szCs w:val="24"/>
        </w:rPr>
        <w:t>Hrs</w:t>
      </w:r>
      <w:r w:rsidRPr="00613D96">
        <w:rPr>
          <w:rFonts w:ascii="Arial" w:hAnsi="Arial" w:cs="Arial"/>
          <w:sz w:val="24"/>
          <w:szCs w:val="24"/>
        </w:rPr>
        <w:t>. and prospective bidders may like to attend the</w:t>
      </w:r>
      <w:r w:rsidR="00923F7E" w:rsidRPr="00613D96">
        <w:rPr>
          <w:rFonts w:ascii="Arial" w:hAnsi="Arial" w:cs="Arial"/>
          <w:sz w:val="24"/>
          <w:szCs w:val="24"/>
        </w:rPr>
        <w:t xml:space="preserve"> </w:t>
      </w:r>
      <w:r w:rsidRPr="00613D96">
        <w:rPr>
          <w:rFonts w:ascii="Arial" w:hAnsi="Arial" w:cs="Arial"/>
          <w:sz w:val="24"/>
          <w:szCs w:val="24"/>
        </w:rPr>
        <w:t>same to</w:t>
      </w:r>
      <w:r w:rsidR="00923F7E" w:rsidRPr="00613D96">
        <w:rPr>
          <w:rFonts w:ascii="Arial" w:hAnsi="Arial" w:cs="Arial"/>
          <w:sz w:val="24"/>
          <w:szCs w:val="24"/>
        </w:rPr>
        <w:t xml:space="preserve"> </w:t>
      </w:r>
      <w:r w:rsidRPr="00613D96">
        <w:rPr>
          <w:rFonts w:ascii="Arial" w:hAnsi="Arial" w:cs="Arial"/>
          <w:sz w:val="24"/>
          <w:szCs w:val="24"/>
        </w:rPr>
        <w:t>know the work to be performed by the workers supplied by the firm and also to know more about the different</w:t>
      </w:r>
      <w:r w:rsidR="00923F7E" w:rsidRPr="00613D96">
        <w:rPr>
          <w:rFonts w:ascii="Arial" w:hAnsi="Arial" w:cs="Arial"/>
          <w:sz w:val="24"/>
          <w:szCs w:val="24"/>
        </w:rPr>
        <w:t xml:space="preserve"> </w:t>
      </w:r>
      <w:r w:rsidRPr="00613D96">
        <w:rPr>
          <w:rFonts w:ascii="Arial" w:hAnsi="Arial" w:cs="Arial"/>
          <w:sz w:val="24"/>
          <w:szCs w:val="24"/>
        </w:rPr>
        <w:t>places of work in Delhi.</w:t>
      </w:r>
    </w:p>
    <w:p w:rsidR="00B074A7" w:rsidRPr="00613D96" w:rsidRDefault="00382E07" w:rsidP="00290EEB">
      <w:pPr>
        <w:spacing w:line="240" w:lineRule="auto"/>
        <w:ind w:left="360"/>
        <w:jc w:val="right"/>
        <w:rPr>
          <w:rFonts w:ascii="Arial" w:hAnsi="Arial" w:cs="Arial"/>
          <w:sz w:val="24"/>
          <w:szCs w:val="24"/>
        </w:rPr>
      </w:pPr>
      <w:r w:rsidRPr="00613D96">
        <w:rPr>
          <w:rFonts w:ascii="Arial" w:hAnsi="Arial" w:cs="Arial"/>
          <w:sz w:val="24"/>
          <w:szCs w:val="24"/>
        </w:rPr>
        <w:t>Sd/-</w:t>
      </w:r>
    </w:p>
    <w:p w:rsidR="00AB7E3C" w:rsidRPr="00613D96" w:rsidRDefault="00AB7E3C" w:rsidP="00290EEB">
      <w:pPr>
        <w:spacing w:line="240" w:lineRule="auto"/>
        <w:ind w:left="360"/>
        <w:jc w:val="right"/>
        <w:rPr>
          <w:rFonts w:ascii="Arial" w:hAnsi="Arial" w:cs="Arial"/>
          <w:sz w:val="24"/>
          <w:szCs w:val="24"/>
        </w:rPr>
      </w:pPr>
      <w:r w:rsidRPr="00613D96">
        <w:rPr>
          <w:rFonts w:ascii="Arial" w:hAnsi="Arial" w:cs="Arial"/>
          <w:sz w:val="24"/>
          <w:szCs w:val="24"/>
        </w:rPr>
        <w:t xml:space="preserve">OSD(Admn.) </w:t>
      </w:r>
      <w:r w:rsidR="006F6FE8" w:rsidRPr="00613D96">
        <w:rPr>
          <w:rFonts w:ascii="Arial" w:hAnsi="Arial" w:cs="Arial"/>
          <w:sz w:val="24"/>
          <w:szCs w:val="24"/>
        </w:rPr>
        <w:br/>
        <w:t>011-65391129</w:t>
      </w:r>
      <w:r w:rsidRPr="00613D96">
        <w:rPr>
          <w:rFonts w:ascii="Arial" w:hAnsi="Arial" w:cs="Arial"/>
          <w:sz w:val="24"/>
          <w:szCs w:val="24"/>
        </w:rPr>
        <w:t xml:space="preserve"> </w:t>
      </w:r>
    </w:p>
    <w:p w:rsidR="00AB7E3C" w:rsidRPr="00613D96" w:rsidRDefault="00AB7E3C" w:rsidP="00290EEB">
      <w:pPr>
        <w:spacing w:line="240" w:lineRule="auto"/>
        <w:jc w:val="right"/>
        <w:rPr>
          <w:rFonts w:ascii="Arial" w:hAnsi="Arial" w:cs="Arial"/>
          <w:b/>
          <w:sz w:val="24"/>
          <w:szCs w:val="24"/>
        </w:rPr>
      </w:pPr>
      <w:r w:rsidRPr="00613D96">
        <w:rPr>
          <w:rFonts w:ascii="Arial" w:hAnsi="Arial" w:cs="Arial"/>
          <w:sz w:val="24"/>
          <w:szCs w:val="24"/>
        </w:rPr>
        <w:br w:type="page"/>
      </w:r>
      <w:r w:rsidRPr="00613D96">
        <w:rPr>
          <w:rFonts w:ascii="Arial" w:hAnsi="Arial" w:cs="Arial"/>
          <w:b/>
          <w:sz w:val="24"/>
          <w:szCs w:val="24"/>
        </w:rPr>
        <w:lastRenderedPageBreak/>
        <w:t>ANNEXURE-I</w:t>
      </w:r>
    </w:p>
    <w:p w:rsidR="00AB7E3C" w:rsidRPr="00613D96" w:rsidRDefault="00AB7E3C" w:rsidP="00290EEB">
      <w:pPr>
        <w:spacing w:line="240" w:lineRule="auto"/>
        <w:ind w:left="360"/>
        <w:jc w:val="right"/>
        <w:rPr>
          <w:rFonts w:ascii="Arial" w:hAnsi="Arial" w:cs="Arial"/>
          <w:sz w:val="24"/>
          <w:szCs w:val="24"/>
        </w:rPr>
      </w:pPr>
    </w:p>
    <w:p w:rsidR="00AB7E3C" w:rsidRPr="00613D96" w:rsidRDefault="00AB7E3C" w:rsidP="00290EEB">
      <w:pPr>
        <w:spacing w:after="360" w:line="240" w:lineRule="auto"/>
        <w:ind w:left="360"/>
        <w:jc w:val="center"/>
        <w:rPr>
          <w:rFonts w:ascii="Arial" w:hAnsi="Arial" w:cs="Arial"/>
          <w:b/>
          <w:sz w:val="24"/>
          <w:szCs w:val="24"/>
          <w:u w:val="single"/>
        </w:rPr>
      </w:pPr>
      <w:r w:rsidRPr="00613D96">
        <w:rPr>
          <w:rFonts w:ascii="Arial" w:hAnsi="Arial" w:cs="Arial"/>
          <w:b/>
          <w:sz w:val="24"/>
          <w:szCs w:val="24"/>
          <w:u w:val="single"/>
        </w:rPr>
        <w:t>TERMS AND CONDITION</w:t>
      </w:r>
      <w:r w:rsidR="00F8780B" w:rsidRPr="00613D96">
        <w:rPr>
          <w:rFonts w:ascii="Arial" w:hAnsi="Arial" w:cs="Arial"/>
          <w:b/>
          <w:sz w:val="24"/>
          <w:szCs w:val="24"/>
          <w:u w:val="single"/>
        </w:rPr>
        <w:t>S</w:t>
      </w:r>
      <w:r w:rsidRPr="00613D96">
        <w:rPr>
          <w:rFonts w:ascii="Arial" w:hAnsi="Arial" w:cs="Arial"/>
          <w:b/>
          <w:sz w:val="24"/>
          <w:szCs w:val="24"/>
          <w:u w:val="single"/>
        </w:rPr>
        <w:t xml:space="preserve"> </w:t>
      </w:r>
      <w:r w:rsidR="006F6FE8" w:rsidRPr="00613D96">
        <w:rPr>
          <w:rFonts w:ascii="Arial" w:hAnsi="Arial" w:cs="Arial"/>
          <w:b/>
          <w:sz w:val="24"/>
          <w:szCs w:val="24"/>
          <w:u w:val="single"/>
        </w:rPr>
        <w:br/>
      </w:r>
      <w:r w:rsidRPr="00613D96">
        <w:rPr>
          <w:rFonts w:ascii="Arial" w:hAnsi="Arial" w:cs="Arial"/>
          <w:b/>
          <w:sz w:val="24"/>
          <w:szCs w:val="24"/>
          <w:u w:val="single"/>
        </w:rPr>
        <w:t>FOR SUPPLY OF MANPOWER TO KENDRIYA BHANDAR</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Contract would be awarded for one year from 1.4.2017 to 31.3.2018 which may be extended on mutual consent for another year.</w:t>
      </w:r>
      <w:r w:rsidR="00923F7E" w:rsidRPr="00613D96">
        <w:rPr>
          <w:rFonts w:ascii="Arial" w:hAnsi="Arial" w:cs="Arial"/>
          <w:sz w:val="24"/>
          <w:szCs w:val="24"/>
        </w:rPr>
        <w:t xml:space="preserve"> </w:t>
      </w:r>
      <w:r w:rsidRPr="00613D96">
        <w:rPr>
          <w:rFonts w:ascii="Arial" w:hAnsi="Arial" w:cs="Arial"/>
          <w:sz w:val="24"/>
          <w:szCs w:val="24"/>
        </w:rPr>
        <w:t>Kendriya Bhandar (KB) has the right to terminate the contract at any time without any notice and without assigning any reason thereof.</w:t>
      </w:r>
      <w:r w:rsidR="00923F7E" w:rsidRPr="00613D96">
        <w:rPr>
          <w:rFonts w:ascii="Arial" w:hAnsi="Arial" w:cs="Arial"/>
          <w:sz w:val="24"/>
          <w:szCs w:val="24"/>
        </w:rPr>
        <w:t xml:space="preserve"> </w:t>
      </w:r>
      <w:r w:rsidRPr="00613D96">
        <w:rPr>
          <w:rFonts w:ascii="Arial" w:hAnsi="Arial" w:cs="Arial"/>
          <w:sz w:val="24"/>
          <w:szCs w:val="24"/>
        </w:rPr>
        <w:t>The firm providing the manpower can seek disengagement</w:t>
      </w:r>
      <w:r w:rsidR="00923F7E" w:rsidRPr="00613D96">
        <w:rPr>
          <w:rFonts w:ascii="Arial" w:hAnsi="Arial" w:cs="Arial"/>
          <w:sz w:val="24"/>
          <w:szCs w:val="24"/>
        </w:rPr>
        <w:t xml:space="preserve"> </w:t>
      </w:r>
      <w:r w:rsidRPr="00613D96">
        <w:rPr>
          <w:rFonts w:ascii="Arial" w:hAnsi="Arial" w:cs="Arial"/>
          <w:sz w:val="24"/>
          <w:szCs w:val="24"/>
        </w:rPr>
        <w:t>after giving</w:t>
      </w:r>
      <w:r w:rsidR="00923F7E" w:rsidRPr="00613D96">
        <w:rPr>
          <w:rFonts w:ascii="Arial" w:hAnsi="Arial" w:cs="Arial"/>
          <w:sz w:val="24"/>
          <w:szCs w:val="24"/>
        </w:rPr>
        <w:t xml:space="preserve"> </w:t>
      </w:r>
      <w:r w:rsidRPr="00613D96">
        <w:rPr>
          <w:rFonts w:ascii="Arial" w:hAnsi="Arial" w:cs="Arial"/>
          <w:sz w:val="24"/>
          <w:szCs w:val="24"/>
        </w:rPr>
        <w:t>60 days</w:t>
      </w:r>
      <w:r w:rsidR="00923F7E" w:rsidRPr="00613D96">
        <w:rPr>
          <w:rFonts w:ascii="Arial" w:hAnsi="Arial" w:cs="Arial"/>
          <w:sz w:val="24"/>
          <w:szCs w:val="24"/>
        </w:rPr>
        <w:t xml:space="preserve"> </w:t>
      </w:r>
      <w:r w:rsidRPr="00613D96">
        <w:rPr>
          <w:rFonts w:ascii="Arial" w:hAnsi="Arial" w:cs="Arial"/>
          <w:sz w:val="24"/>
          <w:szCs w:val="24"/>
        </w:rPr>
        <w:t xml:space="preserve">notice. </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 xml:space="preserve">The contract would be awarded </w:t>
      </w:r>
      <w:r w:rsidRPr="00613D96">
        <w:rPr>
          <w:rFonts w:ascii="Arial" w:hAnsi="Arial" w:cs="Arial"/>
          <w:b/>
          <w:sz w:val="24"/>
          <w:szCs w:val="24"/>
          <w:u w:val="single"/>
        </w:rPr>
        <w:t>on the basis of rates quoted for service charges</w:t>
      </w:r>
      <w:r w:rsidRPr="00613D96">
        <w:rPr>
          <w:rFonts w:ascii="Arial" w:hAnsi="Arial" w:cs="Arial"/>
          <w:sz w:val="24"/>
          <w:szCs w:val="24"/>
        </w:rPr>
        <w:t>. i.e. Kendriya Bhandar would pay</w:t>
      </w:r>
      <w:r w:rsidR="00923F7E" w:rsidRPr="00613D96">
        <w:rPr>
          <w:rFonts w:ascii="Arial" w:hAnsi="Arial" w:cs="Arial"/>
          <w:sz w:val="24"/>
          <w:szCs w:val="24"/>
        </w:rPr>
        <w:t xml:space="preserve"> </w:t>
      </w:r>
      <w:r w:rsidRPr="00613D96">
        <w:rPr>
          <w:rFonts w:ascii="Arial" w:hAnsi="Arial" w:cs="Arial"/>
          <w:sz w:val="24"/>
          <w:szCs w:val="24"/>
        </w:rPr>
        <w:t>the (i) Minimum wages prescribed for the categories of employees deputed by the firm</w:t>
      </w:r>
      <w:r w:rsidR="00923F7E" w:rsidRPr="00613D96">
        <w:rPr>
          <w:rFonts w:ascii="Arial" w:hAnsi="Arial" w:cs="Arial"/>
          <w:sz w:val="24"/>
          <w:szCs w:val="24"/>
        </w:rPr>
        <w:t xml:space="preserve"> </w:t>
      </w:r>
      <w:r w:rsidRPr="00613D96">
        <w:rPr>
          <w:rFonts w:ascii="Arial" w:hAnsi="Arial" w:cs="Arial"/>
          <w:sz w:val="24"/>
          <w:szCs w:val="24"/>
        </w:rPr>
        <w:t>in KB; (ii) service tax and other government levies, if any, (iii)</w:t>
      </w:r>
      <w:r w:rsidR="00923F7E" w:rsidRPr="00613D96">
        <w:rPr>
          <w:rFonts w:ascii="Arial" w:hAnsi="Arial" w:cs="Arial"/>
          <w:sz w:val="24"/>
          <w:szCs w:val="24"/>
        </w:rPr>
        <w:t xml:space="preserve"> </w:t>
      </w:r>
      <w:r w:rsidRPr="00613D96">
        <w:rPr>
          <w:rFonts w:ascii="Arial" w:hAnsi="Arial" w:cs="Arial"/>
          <w:sz w:val="24"/>
          <w:szCs w:val="24"/>
        </w:rPr>
        <w:t xml:space="preserve">employers contribution of PF and (iv) contribution towards ESI) on the basis of rates fixed by the local government from time to time PLUS service charges as agreed to on the basis of this contract. </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firms submitting the bid must have experience of at least 2 years</w:t>
      </w:r>
      <w:r w:rsidR="00923F7E" w:rsidRPr="00613D96">
        <w:rPr>
          <w:rFonts w:ascii="Arial" w:hAnsi="Arial" w:cs="Arial"/>
          <w:sz w:val="24"/>
          <w:szCs w:val="24"/>
        </w:rPr>
        <w:t xml:space="preserve"> </w:t>
      </w:r>
      <w:r w:rsidRPr="00613D96">
        <w:rPr>
          <w:rFonts w:ascii="Arial" w:hAnsi="Arial" w:cs="Arial"/>
          <w:sz w:val="24"/>
          <w:szCs w:val="24"/>
        </w:rPr>
        <w:t>in the field.</w:t>
      </w:r>
      <w:r w:rsidR="00923F7E" w:rsidRPr="00613D96">
        <w:rPr>
          <w:rFonts w:ascii="Arial" w:hAnsi="Arial" w:cs="Arial"/>
          <w:sz w:val="24"/>
          <w:szCs w:val="24"/>
        </w:rPr>
        <w:t xml:space="preserve"> </w:t>
      </w:r>
      <w:r w:rsidRPr="00613D96">
        <w:rPr>
          <w:rFonts w:ascii="Arial" w:hAnsi="Arial" w:cs="Arial"/>
          <w:sz w:val="24"/>
          <w:szCs w:val="24"/>
        </w:rPr>
        <w:t>For this, the firms must enclose a copy of their registration certificate, list of existing customers (with number of employees deployed),</w:t>
      </w:r>
      <w:r w:rsidR="00923F7E" w:rsidRPr="00613D96">
        <w:rPr>
          <w:rFonts w:ascii="Arial" w:hAnsi="Arial" w:cs="Arial"/>
          <w:sz w:val="24"/>
          <w:szCs w:val="24"/>
        </w:rPr>
        <w:t xml:space="preserve"> </w:t>
      </w:r>
      <w:r w:rsidRPr="00613D96">
        <w:rPr>
          <w:rFonts w:ascii="Arial" w:hAnsi="Arial" w:cs="Arial"/>
          <w:sz w:val="24"/>
          <w:szCs w:val="24"/>
        </w:rPr>
        <w:t>Bank statement (for the last 2 years) etc.</w:t>
      </w:r>
      <w:r w:rsidR="00923F7E" w:rsidRPr="00613D96">
        <w:rPr>
          <w:rFonts w:ascii="Arial" w:hAnsi="Arial" w:cs="Arial"/>
          <w:sz w:val="24"/>
          <w:szCs w:val="24"/>
        </w:rPr>
        <w:t xml:space="preserve"> </w:t>
      </w:r>
      <w:r w:rsidR="009C4E66" w:rsidRPr="00613D96">
        <w:rPr>
          <w:rFonts w:ascii="Arial" w:hAnsi="Arial" w:cs="Arial"/>
          <w:sz w:val="24"/>
          <w:szCs w:val="24"/>
        </w:rPr>
        <w:t xml:space="preserve">Kendriya Bhandar has the right to relax the condition. </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b/>
          <w:sz w:val="24"/>
          <w:szCs w:val="24"/>
        </w:rPr>
        <w:t>The firm would pay to the employees deployed in KB, their monthly salary by</w:t>
      </w:r>
      <w:r w:rsidRPr="00613D96">
        <w:rPr>
          <w:rFonts w:ascii="Arial" w:hAnsi="Arial" w:cs="Arial"/>
          <w:sz w:val="24"/>
          <w:szCs w:val="24"/>
        </w:rPr>
        <w:t xml:space="preserve"> </w:t>
      </w:r>
      <w:r w:rsidRPr="00613D96">
        <w:rPr>
          <w:rFonts w:ascii="Arial" w:hAnsi="Arial" w:cs="Arial"/>
          <w:b/>
          <w:sz w:val="24"/>
          <w:szCs w:val="24"/>
        </w:rPr>
        <w:t>7</w:t>
      </w:r>
      <w:r w:rsidRPr="00613D96">
        <w:rPr>
          <w:rFonts w:ascii="Arial" w:hAnsi="Arial" w:cs="Arial"/>
          <w:b/>
          <w:sz w:val="24"/>
          <w:szCs w:val="24"/>
          <w:vertAlign w:val="superscript"/>
        </w:rPr>
        <w:t>th</w:t>
      </w:r>
      <w:r w:rsidRPr="00613D96">
        <w:rPr>
          <w:rFonts w:ascii="Arial" w:hAnsi="Arial" w:cs="Arial"/>
          <w:b/>
          <w:sz w:val="24"/>
          <w:szCs w:val="24"/>
        </w:rPr>
        <w:t xml:space="preserve"> of the month succeeding the month to which the salary belong</w:t>
      </w:r>
      <w:r w:rsidRPr="00613D96">
        <w:rPr>
          <w:rFonts w:ascii="Arial" w:hAnsi="Arial" w:cs="Arial"/>
          <w:sz w:val="24"/>
          <w:szCs w:val="24"/>
        </w:rPr>
        <w:t xml:space="preserve"> (e.g. salary for the month of April,2017 must be paid by 7</w:t>
      </w:r>
      <w:r w:rsidRPr="00613D96">
        <w:rPr>
          <w:rFonts w:ascii="Arial" w:hAnsi="Arial" w:cs="Arial"/>
          <w:sz w:val="24"/>
          <w:szCs w:val="24"/>
          <w:vertAlign w:val="superscript"/>
        </w:rPr>
        <w:t>th</w:t>
      </w:r>
      <w:r w:rsidRPr="00613D96">
        <w:rPr>
          <w:rFonts w:ascii="Arial" w:hAnsi="Arial" w:cs="Arial"/>
          <w:sz w:val="24"/>
          <w:szCs w:val="24"/>
        </w:rPr>
        <w:t xml:space="preserve"> day of May,2017).</w:t>
      </w:r>
      <w:r w:rsidR="00923F7E" w:rsidRPr="00613D96">
        <w:rPr>
          <w:rFonts w:ascii="Arial" w:hAnsi="Arial" w:cs="Arial"/>
          <w:sz w:val="24"/>
          <w:szCs w:val="24"/>
        </w:rPr>
        <w:t xml:space="preserve"> </w:t>
      </w:r>
      <w:r w:rsidRPr="00613D96">
        <w:rPr>
          <w:rFonts w:ascii="Arial" w:hAnsi="Arial" w:cs="Arial"/>
          <w:sz w:val="24"/>
          <w:szCs w:val="24"/>
        </w:rPr>
        <w:t>After making the payment to employees, Bill would be raised by the firm enclosing proof of payment made to employees, and copies of challan of payment made towards</w:t>
      </w:r>
      <w:r w:rsidR="00923F7E" w:rsidRPr="00613D96">
        <w:rPr>
          <w:rFonts w:ascii="Arial" w:hAnsi="Arial" w:cs="Arial"/>
          <w:sz w:val="24"/>
          <w:szCs w:val="24"/>
        </w:rPr>
        <w:t xml:space="preserve"> </w:t>
      </w:r>
      <w:r w:rsidRPr="00613D96">
        <w:rPr>
          <w:rFonts w:ascii="Arial" w:hAnsi="Arial" w:cs="Arial"/>
          <w:sz w:val="24"/>
          <w:szCs w:val="24"/>
        </w:rPr>
        <w:t>PF and ESI for the previous month.</w:t>
      </w:r>
      <w:r w:rsidR="00923F7E" w:rsidRPr="00613D96">
        <w:rPr>
          <w:rFonts w:ascii="Arial" w:hAnsi="Arial" w:cs="Arial"/>
          <w:sz w:val="24"/>
          <w:szCs w:val="24"/>
        </w:rPr>
        <w:t xml:space="preserve"> </w:t>
      </w:r>
      <w:r w:rsidRPr="00613D96">
        <w:rPr>
          <w:rFonts w:ascii="Arial" w:hAnsi="Arial" w:cs="Arial"/>
          <w:sz w:val="24"/>
          <w:szCs w:val="24"/>
        </w:rPr>
        <w:t>TDS will be deducted as per rules.</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firm would make payment of salary/other dues to persons deployed by it</w:t>
      </w:r>
      <w:r w:rsidR="00923F7E" w:rsidRPr="00613D96">
        <w:rPr>
          <w:rFonts w:ascii="Arial" w:hAnsi="Arial" w:cs="Arial"/>
          <w:sz w:val="24"/>
          <w:szCs w:val="24"/>
        </w:rPr>
        <w:t xml:space="preserve"> </w:t>
      </w:r>
      <w:r w:rsidRPr="00613D96">
        <w:rPr>
          <w:rFonts w:ascii="Arial" w:hAnsi="Arial" w:cs="Arial"/>
          <w:sz w:val="24"/>
          <w:szCs w:val="24"/>
        </w:rPr>
        <w:t>in KB by account payee</w:t>
      </w:r>
      <w:r w:rsidR="00923F7E" w:rsidRPr="00613D96">
        <w:rPr>
          <w:rFonts w:ascii="Arial" w:hAnsi="Arial" w:cs="Arial"/>
          <w:sz w:val="24"/>
          <w:szCs w:val="24"/>
        </w:rPr>
        <w:t xml:space="preserve"> </w:t>
      </w:r>
      <w:r w:rsidRPr="00613D96">
        <w:rPr>
          <w:rFonts w:ascii="Arial" w:hAnsi="Arial" w:cs="Arial"/>
          <w:sz w:val="24"/>
          <w:szCs w:val="24"/>
        </w:rPr>
        <w:t>cheque/e-payment mode only.</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firm would provide telephone/mobile/fax No. and</w:t>
      </w:r>
      <w:r w:rsidR="00923F7E" w:rsidRPr="00613D96">
        <w:rPr>
          <w:rFonts w:ascii="Arial" w:hAnsi="Arial" w:cs="Arial"/>
          <w:sz w:val="24"/>
          <w:szCs w:val="24"/>
        </w:rPr>
        <w:t xml:space="preserve"> </w:t>
      </w:r>
      <w:r w:rsidRPr="00613D96">
        <w:rPr>
          <w:rFonts w:ascii="Arial" w:hAnsi="Arial" w:cs="Arial"/>
          <w:sz w:val="24"/>
          <w:szCs w:val="24"/>
        </w:rPr>
        <w:t>name of contact person to KB.</w:t>
      </w:r>
      <w:r w:rsidR="00923F7E" w:rsidRPr="00613D96">
        <w:rPr>
          <w:rFonts w:ascii="Arial" w:hAnsi="Arial" w:cs="Arial"/>
          <w:sz w:val="24"/>
          <w:szCs w:val="24"/>
        </w:rPr>
        <w:t xml:space="preserve"> </w:t>
      </w:r>
      <w:r w:rsidRPr="00613D96">
        <w:rPr>
          <w:rFonts w:ascii="Arial" w:hAnsi="Arial" w:cs="Arial"/>
          <w:sz w:val="24"/>
          <w:szCs w:val="24"/>
        </w:rPr>
        <w:t>The contact person should be available round the clock</w:t>
      </w:r>
      <w:r w:rsidR="00923F7E" w:rsidRPr="00613D96">
        <w:rPr>
          <w:rFonts w:ascii="Arial" w:hAnsi="Arial" w:cs="Arial"/>
          <w:sz w:val="24"/>
          <w:szCs w:val="24"/>
        </w:rPr>
        <w:t xml:space="preserve"> </w:t>
      </w:r>
      <w:r w:rsidRPr="00613D96">
        <w:rPr>
          <w:rFonts w:ascii="Arial" w:hAnsi="Arial" w:cs="Arial"/>
          <w:sz w:val="24"/>
          <w:szCs w:val="24"/>
        </w:rPr>
        <w:t>to attend the</w:t>
      </w:r>
      <w:r w:rsidR="00923F7E" w:rsidRPr="00613D96">
        <w:rPr>
          <w:rFonts w:ascii="Arial" w:hAnsi="Arial" w:cs="Arial"/>
          <w:sz w:val="24"/>
          <w:szCs w:val="24"/>
        </w:rPr>
        <w:t xml:space="preserve"> </w:t>
      </w:r>
      <w:r w:rsidRPr="00613D96">
        <w:rPr>
          <w:rFonts w:ascii="Arial" w:hAnsi="Arial" w:cs="Arial"/>
          <w:sz w:val="24"/>
          <w:szCs w:val="24"/>
        </w:rPr>
        <w:t>calls/queries.</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Manpower supplying firm would be responsible for</w:t>
      </w:r>
      <w:r w:rsidR="00923F7E" w:rsidRPr="00613D96">
        <w:rPr>
          <w:rFonts w:ascii="Arial" w:hAnsi="Arial" w:cs="Arial"/>
          <w:sz w:val="24"/>
          <w:szCs w:val="24"/>
        </w:rPr>
        <w:t xml:space="preserve"> </w:t>
      </w:r>
      <w:r w:rsidRPr="00613D96">
        <w:rPr>
          <w:rFonts w:ascii="Arial" w:hAnsi="Arial" w:cs="Arial"/>
          <w:sz w:val="24"/>
          <w:szCs w:val="24"/>
        </w:rPr>
        <w:t>supply of manpower</w:t>
      </w:r>
      <w:r w:rsidR="00923F7E" w:rsidRPr="00613D96">
        <w:rPr>
          <w:rFonts w:ascii="Arial" w:hAnsi="Arial" w:cs="Arial"/>
          <w:sz w:val="24"/>
          <w:szCs w:val="24"/>
        </w:rPr>
        <w:t xml:space="preserve"> </w:t>
      </w:r>
      <w:r w:rsidRPr="00613D96">
        <w:rPr>
          <w:rFonts w:ascii="Arial" w:hAnsi="Arial" w:cs="Arial"/>
          <w:sz w:val="24"/>
          <w:szCs w:val="24"/>
        </w:rPr>
        <w:t>as per the requirement of Kendriya Bhandar.</w:t>
      </w:r>
      <w:r w:rsidR="00923F7E" w:rsidRPr="00613D96">
        <w:rPr>
          <w:rFonts w:ascii="Arial" w:hAnsi="Arial" w:cs="Arial"/>
          <w:sz w:val="24"/>
          <w:szCs w:val="24"/>
        </w:rPr>
        <w:t xml:space="preserve"> </w:t>
      </w:r>
      <w:r w:rsidRPr="00613D96">
        <w:rPr>
          <w:rFonts w:ascii="Arial" w:hAnsi="Arial" w:cs="Arial"/>
          <w:sz w:val="24"/>
          <w:szCs w:val="24"/>
        </w:rPr>
        <w:t>The request for any additional requirement/replacement would be met by the firm within 3 (three) working days.</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persons deployed in KB by the firm</w:t>
      </w:r>
      <w:r w:rsidR="00923F7E" w:rsidRPr="00613D96">
        <w:rPr>
          <w:rFonts w:ascii="Arial" w:hAnsi="Arial" w:cs="Arial"/>
          <w:sz w:val="24"/>
          <w:szCs w:val="24"/>
        </w:rPr>
        <w:t xml:space="preserve"> </w:t>
      </w:r>
      <w:r w:rsidRPr="00613D96">
        <w:rPr>
          <w:rFonts w:ascii="Arial" w:hAnsi="Arial" w:cs="Arial"/>
          <w:sz w:val="24"/>
          <w:szCs w:val="24"/>
        </w:rPr>
        <w:t>shall not have any right for regular employment in KB and/or for any other</w:t>
      </w:r>
      <w:r w:rsidR="00923F7E" w:rsidRPr="00613D96">
        <w:rPr>
          <w:rFonts w:ascii="Arial" w:hAnsi="Arial" w:cs="Arial"/>
          <w:sz w:val="24"/>
          <w:szCs w:val="24"/>
        </w:rPr>
        <w:t xml:space="preserve"> </w:t>
      </w:r>
      <w:r w:rsidRPr="00613D96">
        <w:rPr>
          <w:rFonts w:ascii="Arial" w:hAnsi="Arial" w:cs="Arial"/>
          <w:sz w:val="24"/>
          <w:szCs w:val="24"/>
        </w:rPr>
        <w:t>benefit from KB. For all purposes, the persons supplied to KB</w:t>
      </w:r>
      <w:r w:rsidR="00923F7E" w:rsidRPr="00613D96">
        <w:rPr>
          <w:rFonts w:ascii="Arial" w:hAnsi="Arial" w:cs="Arial"/>
          <w:sz w:val="24"/>
          <w:szCs w:val="24"/>
        </w:rPr>
        <w:t xml:space="preserve"> </w:t>
      </w:r>
      <w:r w:rsidRPr="00613D96">
        <w:rPr>
          <w:rFonts w:ascii="Arial" w:hAnsi="Arial" w:cs="Arial"/>
          <w:sz w:val="24"/>
          <w:szCs w:val="24"/>
        </w:rPr>
        <w:t>by the firm</w:t>
      </w:r>
      <w:r w:rsidR="00923F7E" w:rsidRPr="00613D96">
        <w:rPr>
          <w:rFonts w:ascii="Arial" w:hAnsi="Arial" w:cs="Arial"/>
          <w:sz w:val="24"/>
          <w:szCs w:val="24"/>
        </w:rPr>
        <w:t xml:space="preserve"> </w:t>
      </w:r>
      <w:r w:rsidRPr="00613D96">
        <w:rPr>
          <w:rFonts w:ascii="Arial" w:hAnsi="Arial" w:cs="Arial"/>
          <w:sz w:val="24"/>
          <w:szCs w:val="24"/>
        </w:rPr>
        <w:t>would be the employees of the firm and not of KB.</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lastRenderedPageBreak/>
        <w:t>It would be the responsibility of the firm to make payment</w:t>
      </w:r>
      <w:r w:rsidR="00923F7E" w:rsidRPr="00613D96">
        <w:rPr>
          <w:rFonts w:ascii="Arial" w:hAnsi="Arial" w:cs="Arial"/>
          <w:sz w:val="24"/>
          <w:szCs w:val="24"/>
        </w:rPr>
        <w:t xml:space="preserve"> </w:t>
      </w:r>
      <w:r w:rsidRPr="00613D96">
        <w:rPr>
          <w:rFonts w:ascii="Arial" w:hAnsi="Arial" w:cs="Arial"/>
          <w:sz w:val="24"/>
          <w:szCs w:val="24"/>
        </w:rPr>
        <w:t>towards EPF,</w:t>
      </w:r>
      <w:r w:rsidR="00923F7E" w:rsidRPr="00613D96">
        <w:rPr>
          <w:rFonts w:ascii="Arial" w:hAnsi="Arial" w:cs="Arial"/>
          <w:sz w:val="24"/>
          <w:szCs w:val="24"/>
        </w:rPr>
        <w:t xml:space="preserve"> </w:t>
      </w:r>
      <w:r w:rsidRPr="00613D96">
        <w:rPr>
          <w:rFonts w:ascii="Arial" w:hAnsi="Arial" w:cs="Arial"/>
          <w:sz w:val="24"/>
          <w:szCs w:val="24"/>
        </w:rPr>
        <w:t>ESIC, Service tax and other government levies, if any, with the concerned agencies/Bank in time</w:t>
      </w:r>
      <w:r w:rsidR="00923F7E" w:rsidRPr="00613D96">
        <w:rPr>
          <w:rFonts w:ascii="Arial" w:hAnsi="Arial" w:cs="Arial"/>
          <w:sz w:val="24"/>
          <w:szCs w:val="24"/>
        </w:rPr>
        <w:t xml:space="preserve"> </w:t>
      </w:r>
      <w:r w:rsidRPr="00613D96">
        <w:rPr>
          <w:rFonts w:ascii="Arial" w:hAnsi="Arial" w:cs="Arial"/>
          <w:sz w:val="24"/>
          <w:szCs w:val="24"/>
        </w:rPr>
        <w:t>and</w:t>
      </w:r>
      <w:r w:rsidR="00923F7E" w:rsidRPr="00613D96">
        <w:rPr>
          <w:rFonts w:ascii="Arial" w:hAnsi="Arial" w:cs="Arial"/>
          <w:sz w:val="24"/>
          <w:szCs w:val="24"/>
        </w:rPr>
        <w:t xml:space="preserve"> </w:t>
      </w:r>
      <w:r w:rsidRPr="00613D96">
        <w:rPr>
          <w:rFonts w:ascii="Arial" w:hAnsi="Arial" w:cs="Arial"/>
          <w:sz w:val="24"/>
          <w:szCs w:val="24"/>
        </w:rPr>
        <w:t>maintain statutory</w:t>
      </w:r>
      <w:r w:rsidR="00923F7E" w:rsidRPr="00613D96">
        <w:rPr>
          <w:rFonts w:ascii="Arial" w:hAnsi="Arial" w:cs="Arial"/>
          <w:sz w:val="24"/>
          <w:szCs w:val="24"/>
        </w:rPr>
        <w:t xml:space="preserve"> </w:t>
      </w:r>
      <w:r w:rsidRPr="00613D96">
        <w:rPr>
          <w:rFonts w:ascii="Arial" w:hAnsi="Arial" w:cs="Arial"/>
          <w:sz w:val="24"/>
          <w:szCs w:val="24"/>
        </w:rPr>
        <w:t xml:space="preserve">record of the same. </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firm would abide by the</w:t>
      </w:r>
      <w:r w:rsidR="00923F7E" w:rsidRPr="00613D96">
        <w:rPr>
          <w:rFonts w:ascii="Arial" w:hAnsi="Arial" w:cs="Arial"/>
          <w:sz w:val="24"/>
          <w:szCs w:val="24"/>
        </w:rPr>
        <w:t xml:space="preserve"> </w:t>
      </w:r>
      <w:r w:rsidRPr="00613D96">
        <w:rPr>
          <w:rFonts w:ascii="Arial" w:hAnsi="Arial" w:cs="Arial"/>
          <w:sz w:val="24"/>
          <w:szCs w:val="24"/>
        </w:rPr>
        <w:t>provisions of labour law/other statutory requirements of the local government as</w:t>
      </w:r>
      <w:r w:rsidR="00923F7E" w:rsidRPr="00613D96">
        <w:rPr>
          <w:rFonts w:ascii="Arial" w:hAnsi="Arial" w:cs="Arial"/>
          <w:sz w:val="24"/>
          <w:szCs w:val="24"/>
        </w:rPr>
        <w:t xml:space="preserve"> </w:t>
      </w:r>
      <w:r w:rsidRPr="00613D96">
        <w:rPr>
          <w:rFonts w:ascii="Arial" w:hAnsi="Arial" w:cs="Arial"/>
          <w:sz w:val="24"/>
          <w:szCs w:val="24"/>
        </w:rPr>
        <w:t>applicable from time to time.</w:t>
      </w:r>
      <w:r w:rsidR="00923F7E" w:rsidRPr="00613D96">
        <w:rPr>
          <w:rFonts w:ascii="Arial" w:hAnsi="Arial" w:cs="Arial"/>
          <w:sz w:val="24"/>
          <w:szCs w:val="24"/>
        </w:rPr>
        <w:t xml:space="preserve"> </w:t>
      </w:r>
      <w:r w:rsidRPr="00613D96">
        <w:rPr>
          <w:rFonts w:ascii="Arial" w:hAnsi="Arial" w:cs="Arial"/>
          <w:sz w:val="24"/>
          <w:szCs w:val="24"/>
        </w:rPr>
        <w:t>The Firm will ensure that the persons employed</w:t>
      </w:r>
      <w:r w:rsidR="00923F7E" w:rsidRPr="00613D96">
        <w:rPr>
          <w:rFonts w:ascii="Arial" w:hAnsi="Arial" w:cs="Arial"/>
          <w:sz w:val="24"/>
          <w:szCs w:val="24"/>
        </w:rPr>
        <w:t xml:space="preserve"> </w:t>
      </w:r>
      <w:r w:rsidRPr="00613D96">
        <w:rPr>
          <w:rFonts w:ascii="Arial" w:hAnsi="Arial" w:cs="Arial"/>
          <w:sz w:val="24"/>
          <w:szCs w:val="24"/>
        </w:rPr>
        <w:t>by it and deputed at KB is not below the age of 18 years.</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Firm would be responsible for the work, behaviors/conduct of the persons deployed by the firm in KB.</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In case any person deployed by the firm wants to leave the job, the firm would provide his/her replacement immediately on receipt of written communication from Kendriya Bhandar.</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firm awarded the tender shall</w:t>
      </w:r>
      <w:r w:rsidR="00923F7E" w:rsidRPr="00613D96">
        <w:rPr>
          <w:rFonts w:ascii="Arial" w:hAnsi="Arial" w:cs="Arial"/>
          <w:sz w:val="24"/>
          <w:szCs w:val="24"/>
        </w:rPr>
        <w:t xml:space="preserve"> </w:t>
      </w:r>
      <w:r w:rsidRPr="00613D96">
        <w:rPr>
          <w:rFonts w:ascii="Arial" w:hAnsi="Arial" w:cs="Arial"/>
          <w:sz w:val="24"/>
          <w:szCs w:val="24"/>
        </w:rPr>
        <w:t>not</w:t>
      </w:r>
      <w:r w:rsidR="00923F7E" w:rsidRPr="00613D96">
        <w:rPr>
          <w:rFonts w:ascii="Arial" w:hAnsi="Arial" w:cs="Arial"/>
          <w:sz w:val="24"/>
          <w:szCs w:val="24"/>
        </w:rPr>
        <w:t xml:space="preserve"> </w:t>
      </w:r>
      <w:r w:rsidRPr="00613D96">
        <w:rPr>
          <w:rFonts w:ascii="Arial" w:hAnsi="Arial" w:cs="Arial"/>
          <w:sz w:val="24"/>
          <w:szCs w:val="24"/>
        </w:rPr>
        <w:t>appoint/engage any sub-contractor .</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 xml:space="preserve">A demand draft of Rs. 50,000/- (Rupees fifty thousand only) as </w:t>
      </w:r>
      <w:r w:rsidR="00923F7E" w:rsidRPr="00613D96">
        <w:rPr>
          <w:rFonts w:ascii="Arial" w:hAnsi="Arial" w:cs="Arial"/>
          <w:sz w:val="24"/>
          <w:szCs w:val="24"/>
        </w:rPr>
        <w:t>Earnest Money</w:t>
      </w:r>
      <w:r w:rsidRPr="00613D96">
        <w:rPr>
          <w:rFonts w:ascii="Arial" w:hAnsi="Arial" w:cs="Arial"/>
          <w:sz w:val="24"/>
          <w:szCs w:val="24"/>
        </w:rPr>
        <w:t xml:space="preserve"> has to be deposited along with the tender by way of DD from a scheduled Bank </w:t>
      </w:r>
      <w:r w:rsidRPr="00613D96">
        <w:rPr>
          <w:rFonts w:ascii="Arial" w:hAnsi="Arial" w:cs="Arial"/>
          <w:b/>
          <w:sz w:val="24"/>
          <w:szCs w:val="24"/>
        </w:rPr>
        <w:t>payable to Kendriya Bhandar,</w:t>
      </w:r>
      <w:r w:rsidR="00923F7E" w:rsidRPr="00613D96">
        <w:rPr>
          <w:rFonts w:ascii="Arial" w:hAnsi="Arial" w:cs="Arial"/>
          <w:b/>
          <w:sz w:val="24"/>
          <w:szCs w:val="24"/>
        </w:rPr>
        <w:t xml:space="preserve"> </w:t>
      </w:r>
      <w:r w:rsidRPr="00613D96">
        <w:rPr>
          <w:rFonts w:ascii="Arial" w:hAnsi="Arial" w:cs="Arial"/>
          <w:b/>
          <w:sz w:val="24"/>
          <w:szCs w:val="24"/>
        </w:rPr>
        <w:t>at New Delhi</w:t>
      </w:r>
      <w:r w:rsidRPr="00613D96">
        <w:rPr>
          <w:rFonts w:ascii="Arial" w:hAnsi="Arial" w:cs="Arial"/>
          <w:sz w:val="24"/>
          <w:szCs w:val="24"/>
        </w:rPr>
        <w:t>. No other mode of payment would be accepted.</w:t>
      </w:r>
      <w:r w:rsidR="00923F7E" w:rsidRPr="00613D96">
        <w:rPr>
          <w:rFonts w:ascii="Arial" w:hAnsi="Arial" w:cs="Arial"/>
          <w:sz w:val="24"/>
          <w:szCs w:val="24"/>
        </w:rPr>
        <w:t xml:space="preserve"> </w:t>
      </w:r>
      <w:r w:rsidRPr="00613D96">
        <w:rPr>
          <w:rFonts w:ascii="Arial" w:hAnsi="Arial" w:cs="Arial"/>
          <w:sz w:val="24"/>
          <w:szCs w:val="24"/>
        </w:rPr>
        <w:t xml:space="preserve">The </w:t>
      </w:r>
      <w:r w:rsidR="00923F7E" w:rsidRPr="00613D96">
        <w:rPr>
          <w:rFonts w:ascii="Arial" w:hAnsi="Arial" w:cs="Arial"/>
          <w:sz w:val="24"/>
          <w:szCs w:val="24"/>
        </w:rPr>
        <w:t>Earnest Money</w:t>
      </w:r>
      <w:r w:rsidRPr="00613D96">
        <w:rPr>
          <w:rFonts w:ascii="Arial" w:hAnsi="Arial" w:cs="Arial"/>
          <w:sz w:val="24"/>
          <w:szCs w:val="24"/>
        </w:rPr>
        <w:t xml:space="preserve"> would be returned to the unsuccessful bidders.</w:t>
      </w:r>
      <w:r w:rsidR="00923F7E" w:rsidRPr="00613D96">
        <w:rPr>
          <w:rFonts w:ascii="Arial" w:hAnsi="Arial" w:cs="Arial"/>
          <w:sz w:val="24"/>
          <w:szCs w:val="24"/>
        </w:rPr>
        <w:t xml:space="preserve"> </w:t>
      </w:r>
      <w:r w:rsidRPr="00613D96">
        <w:rPr>
          <w:rFonts w:ascii="Arial" w:hAnsi="Arial" w:cs="Arial"/>
          <w:sz w:val="24"/>
          <w:szCs w:val="24"/>
        </w:rPr>
        <w:t>If after</w:t>
      </w:r>
      <w:r w:rsidR="00923F7E" w:rsidRPr="00613D96">
        <w:rPr>
          <w:rFonts w:ascii="Arial" w:hAnsi="Arial" w:cs="Arial"/>
          <w:sz w:val="24"/>
          <w:szCs w:val="24"/>
        </w:rPr>
        <w:t xml:space="preserve"> </w:t>
      </w:r>
      <w:r w:rsidRPr="00613D96">
        <w:rPr>
          <w:rFonts w:ascii="Arial" w:hAnsi="Arial" w:cs="Arial"/>
          <w:sz w:val="24"/>
          <w:szCs w:val="24"/>
        </w:rPr>
        <w:t>acceptance of</w:t>
      </w:r>
      <w:r w:rsidR="00923F7E" w:rsidRPr="00613D96">
        <w:rPr>
          <w:rFonts w:ascii="Arial" w:hAnsi="Arial" w:cs="Arial"/>
          <w:sz w:val="24"/>
          <w:szCs w:val="24"/>
        </w:rPr>
        <w:t xml:space="preserve"> </w:t>
      </w:r>
      <w:r w:rsidRPr="00613D96">
        <w:rPr>
          <w:rFonts w:ascii="Arial" w:hAnsi="Arial" w:cs="Arial"/>
          <w:sz w:val="24"/>
          <w:szCs w:val="24"/>
        </w:rPr>
        <w:t xml:space="preserve">the bid, the firm does not take up the assignment, the </w:t>
      </w:r>
      <w:r w:rsidR="00923F7E" w:rsidRPr="00613D96">
        <w:rPr>
          <w:rFonts w:ascii="Arial" w:hAnsi="Arial" w:cs="Arial"/>
          <w:sz w:val="24"/>
          <w:szCs w:val="24"/>
        </w:rPr>
        <w:t xml:space="preserve">Earnest Money </w:t>
      </w:r>
      <w:r w:rsidRPr="00613D96">
        <w:rPr>
          <w:rFonts w:ascii="Arial" w:hAnsi="Arial" w:cs="Arial"/>
          <w:sz w:val="24"/>
          <w:szCs w:val="24"/>
        </w:rPr>
        <w:t>would be forfeited.</w:t>
      </w:r>
      <w:r w:rsidR="00923F7E" w:rsidRPr="00613D96">
        <w:rPr>
          <w:rFonts w:ascii="Arial" w:hAnsi="Arial" w:cs="Arial"/>
          <w:sz w:val="24"/>
          <w:szCs w:val="24"/>
        </w:rPr>
        <w:t xml:space="preserve"> </w:t>
      </w:r>
      <w:r w:rsidRPr="00613D96">
        <w:rPr>
          <w:rFonts w:ascii="Arial" w:hAnsi="Arial" w:cs="Arial"/>
          <w:sz w:val="24"/>
          <w:szCs w:val="24"/>
        </w:rPr>
        <w:t>Bids received without EMD would be rejected.</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firm submitting the bid should not have been blacklisted by any government office/other organisations in the past.</w:t>
      </w:r>
      <w:r w:rsidR="00923F7E" w:rsidRPr="00613D96">
        <w:rPr>
          <w:rFonts w:ascii="Arial" w:hAnsi="Arial" w:cs="Arial"/>
          <w:sz w:val="24"/>
          <w:szCs w:val="24"/>
        </w:rPr>
        <w:t xml:space="preserve"> </w:t>
      </w:r>
      <w:r w:rsidRPr="00613D96">
        <w:rPr>
          <w:rFonts w:ascii="Arial" w:hAnsi="Arial" w:cs="Arial"/>
          <w:sz w:val="24"/>
          <w:szCs w:val="24"/>
        </w:rPr>
        <w:t>For this they may submit a declaration/details as mentioned in Technical Bid (Annexure-II).</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firms</w:t>
      </w:r>
      <w:r w:rsidR="00923F7E" w:rsidRPr="00613D96">
        <w:rPr>
          <w:rFonts w:ascii="Arial" w:hAnsi="Arial" w:cs="Arial"/>
          <w:sz w:val="24"/>
          <w:szCs w:val="24"/>
        </w:rPr>
        <w:t xml:space="preserve"> </w:t>
      </w:r>
      <w:r w:rsidRPr="00613D96">
        <w:rPr>
          <w:rFonts w:ascii="Arial" w:hAnsi="Arial" w:cs="Arial"/>
          <w:sz w:val="24"/>
          <w:szCs w:val="24"/>
        </w:rPr>
        <w:t>must submit their bids (technical and financial in separate envelops).</w:t>
      </w:r>
      <w:r w:rsidR="00923F7E" w:rsidRPr="00613D96">
        <w:rPr>
          <w:rFonts w:ascii="Arial" w:hAnsi="Arial" w:cs="Arial"/>
          <w:sz w:val="24"/>
          <w:szCs w:val="24"/>
        </w:rPr>
        <w:t xml:space="preserve"> </w:t>
      </w:r>
      <w:r w:rsidRPr="00613D96">
        <w:rPr>
          <w:rFonts w:ascii="Arial" w:hAnsi="Arial" w:cs="Arial"/>
          <w:sz w:val="24"/>
          <w:szCs w:val="24"/>
        </w:rPr>
        <w:t>Financial bids of only those firms would be opened who</w:t>
      </w:r>
      <w:r w:rsidR="00923F7E" w:rsidRPr="00613D96">
        <w:rPr>
          <w:rFonts w:ascii="Arial" w:hAnsi="Arial" w:cs="Arial"/>
          <w:sz w:val="24"/>
          <w:szCs w:val="24"/>
        </w:rPr>
        <w:t xml:space="preserve"> </w:t>
      </w:r>
      <w:r w:rsidRPr="00613D96">
        <w:rPr>
          <w:rFonts w:ascii="Arial" w:hAnsi="Arial" w:cs="Arial"/>
          <w:sz w:val="24"/>
          <w:szCs w:val="24"/>
        </w:rPr>
        <w:t>qualifies</w:t>
      </w:r>
      <w:r w:rsidR="00923F7E" w:rsidRPr="00613D96">
        <w:rPr>
          <w:rFonts w:ascii="Arial" w:hAnsi="Arial" w:cs="Arial"/>
          <w:sz w:val="24"/>
          <w:szCs w:val="24"/>
        </w:rPr>
        <w:t xml:space="preserve"> </w:t>
      </w:r>
      <w:r w:rsidRPr="00613D96">
        <w:rPr>
          <w:rFonts w:ascii="Arial" w:hAnsi="Arial" w:cs="Arial"/>
          <w:sz w:val="24"/>
          <w:szCs w:val="24"/>
        </w:rPr>
        <w:t>in technical bid.</w:t>
      </w:r>
      <w:r w:rsidR="00923F7E" w:rsidRPr="00613D96">
        <w:rPr>
          <w:rFonts w:ascii="Arial" w:hAnsi="Arial" w:cs="Arial"/>
          <w:sz w:val="24"/>
          <w:szCs w:val="24"/>
        </w:rPr>
        <w:t xml:space="preserve"> </w:t>
      </w:r>
      <w:r w:rsidRPr="00613D96">
        <w:rPr>
          <w:rFonts w:ascii="Arial" w:hAnsi="Arial" w:cs="Arial"/>
          <w:sz w:val="24"/>
          <w:szCs w:val="24"/>
        </w:rPr>
        <w:t>Rates should be mentioned in rupees/paise and if there is discrepancy in figures and words, the amount</w:t>
      </w:r>
      <w:r w:rsidR="00923F7E" w:rsidRPr="00613D96">
        <w:rPr>
          <w:rFonts w:ascii="Arial" w:hAnsi="Arial" w:cs="Arial"/>
          <w:sz w:val="24"/>
          <w:szCs w:val="24"/>
        </w:rPr>
        <w:t xml:space="preserve"> </w:t>
      </w:r>
      <w:r w:rsidRPr="00613D96">
        <w:rPr>
          <w:rFonts w:ascii="Arial" w:hAnsi="Arial" w:cs="Arial"/>
          <w:sz w:val="24"/>
          <w:szCs w:val="24"/>
        </w:rPr>
        <w:t>mentioned in words will only be</w:t>
      </w:r>
      <w:r w:rsidR="00923F7E" w:rsidRPr="00613D96">
        <w:rPr>
          <w:rFonts w:ascii="Arial" w:hAnsi="Arial" w:cs="Arial"/>
          <w:sz w:val="24"/>
          <w:szCs w:val="24"/>
        </w:rPr>
        <w:t xml:space="preserve"> </w:t>
      </w:r>
      <w:r w:rsidRPr="00613D96">
        <w:rPr>
          <w:rFonts w:ascii="Arial" w:hAnsi="Arial" w:cs="Arial"/>
          <w:sz w:val="24"/>
          <w:szCs w:val="24"/>
        </w:rPr>
        <w:t>accepted.</w:t>
      </w:r>
      <w:r w:rsidR="00923F7E" w:rsidRPr="00613D96">
        <w:rPr>
          <w:rFonts w:ascii="Arial" w:hAnsi="Arial" w:cs="Arial"/>
          <w:sz w:val="24"/>
          <w:szCs w:val="24"/>
        </w:rPr>
        <w:t xml:space="preserve"> </w:t>
      </w:r>
      <w:r w:rsidRPr="00613D96">
        <w:rPr>
          <w:rFonts w:ascii="Arial" w:hAnsi="Arial" w:cs="Arial"/>
          <w:sz w:val="24"/>
          <w:szCs w:val="24"/>
        </w:rPr>
        <w:t>Overwriting will not be permitted and such bids will be rejected forthwith.</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Technical bid may be submitted</w:t>
      </w:r>
      <w:r w:rsidR="00923F7E" w:rsidRPr="00613D96">
        <w:rPr>
          <w:rFonts w:ascii="Arial" w:hAnsi="Arial" w:cs="Arial"/>
          <w:sz w:val="24"/>
          <w:szCs w:val="24"/>
        </w:rPr>
        <w:t xml:space="preserve"> </w:t>
      </w:r>
      <w:r w:rsidRPr="00613D96">
        <w:rPr>
          <w:rFonts w:ascii="Arial" w:hAnsi="Arial" w:cs="Arial"/>
          <w:sz w:val="24"/>
          <w:szCs w:val="24"/>
        </w:rPr>
        <w:t>as per Annexure-II in a separate cover superscribing “Technical Bid for supply of manpower”.</w:t>
      </w:r>
      <w:r w:rsidR="00923F7E" w:rsidRPr="00613D96">
        <w:rPr>
          <w:rFonts w:ascii="Arial" w:hAnsi="Arial" w:cs="Arial"/>
          <w:sz w:val="24"/>
          <w:szCs w:val="24"/>
        </w:rPr>
        <w:t xml:space="preserve"> </w:t>
      </w:r>
      <w:r w:rsidRPr="00613D96">
        <w:rPr>
          <w:rFonts w:ascii="Arial" w:hAnsi="Arial" w:cs="Arial"/>
          <w:sz w:val="24"/>
          <w:szCs w:val="24"/>
        </w:rPr>
        <w:t>Financial Bid may be submitted as per Annexure-III</w:t>
      </w:r>
      <w:r w:rsidR="00923F7E" w:rsidRPr="00613D96">
        <w:rPr>
          <w:rFonts w:ascii="Arial" w:hAnsi="Arial" w:cs="Arial"/>
          <w:sz w:val="24"/>
          <w:szCs w:val="24"/>
        </w:rPr>
        <w:t xml:space="preserve"> </w:t>
      </w:r>
      <w:r w:rsidRPr="00613D96">
        <w:rPr>
          <w:rFonts w:ascii="Arial" w:hAnsi="Arial" w:cs="Arial"/>
          <w:sz w:val="24"/>
          <w:szCs w:val="24"/>
        </w:rPr>
        <w:t xml:space="preserve">in a separate cover </w:t>
      </w:r>
      <w:r w:rsidRPr="00613D96">
        <w:rPr>
          <w:rFonts w:ascii="Arial" w:hAnsi="Arial" w:cs="Arial"/>
          <w:sz w:val="24"/>
          <w:szCs w:val="24"/>
          <w:u w:val="single"/>
        </w:rPr>
        <w:t>super scribing</w:t>
      </w:r>
      <w:r w:rsidR="00923F7E" w:rsidRPr="00613D96">
        <w:rPr>
          <w:rFonts w:ascii="Arial" w:hAnsi="Arial" w:cs="Arial"/>
          <w:sz w:val="24"/>
          <w:szCs w:val="24"/>
        </w:rPr>
        <w:t xml:space="preserve"> as “</w:t>
      </w:r>
      <w:r w:rsidRPr="00613D96">
        <w:rPr>
          <w:rFonts w:ascii="Arial" w:hAnsi="Arial" w:cs="Arial"/>
          <w:sz w:val="24"/>
          <w:szCs w:val="24"/>
        </w:rPr>
        <w:t>Financial Bid for supply</w:t>
      </w:r>
      <w:r w:rsidR="00923F7E" w:rsidRPr="00613D96">
        <w:rPr>
          <w:rFonts w:ascii="Arial" w:hAnsi="Arial" w:cs="Arial"/>
          <w:sz w:val="24"/>
          <w:szCs w:val="24"/>
        </w:rPr>
        <w:t xml:space="preserve"> </w:t>
      </w:r>
      <w:r w:rsidRPr="00613D96">
        <w:rPr>
          <w:rFonts w:ascii="Arial" w:hAnsi="Arial" w:cs="Arial"/>
          <w:sz w:val="24"/>
          <w:szCs w:val="24"/>
        </w:rPr>
        <w:t>of manpower”.</w:t>
      </w:r>
      <w:r w:rsidR="00923F7E" w:rsidRPr="00613D96">
        <w:rPr>
          <w:rFonts w:ascii="Arial" w:hAnsi="Arial" w:cs="Arial"/>
          <w:sz w:val="24"/>
          <w:szCs w:val="24"/>
        </w:rPr>
        <w:t xml:space="preserve"> </w:t>
      </w:r>
      <w:r w:rsidRPr="00613D96">
        <w:rPr>
          <w:rFonts w:ascii="Arial" w:hAnsi="Arial" w:cs="Arial"/>
          <w:sz w:val="24"/>
          <w:szCs w:val="24"/>
        </w:rPr>
        <w:t xml:space="preserve">These two sealed covers may be placed in a bigger cover along with a DD of Rs.50,000/- (Rupees fifty thousand only) as </w:t>
      </w:r>
      <w:r w:rsidR="00923F7E" w:rsidRPr="00613D96">
        <w:rPr>
          <w:rFonts w:ascii="Arial" w:hAnsi="Arial" w:cs="Arial"/>
          <w:sz w:val="24"/>
          <w:szCs w:val="24"/>
        </w:rPr>
        <w:t>Earnest Money</w:t>
      </w:r>
      <w:r w:rsidRPr="00613D96">
        <w:rPr>
          <w:rFonts w:ascii="Arial" w:hAnsi="Arial" w:cs="Arial"/>
          <w:sz w:val="24"/>
          <w:szCs w:val="24"/>
        </w:rPr>
        <w:t>.</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A formal agreement will be signed between the</w:t>
      </w:r>
      <w:r w:rsidR="00923F7E" w:rsidRPr="00613D96">
        <w:rPr>
          <w:rFonts w:ascii="Arial" w:hAnsi="Arial" w:cs="Arial"/>
          <w:sz w:val="24"/>
          <w:szCs w:val="24"/>
        </w:rPr>
        <w:t xml:space="preserve"> </w:t>
      </w:r>
      <w:r w:rsidRPr="00613D96">
        <w:rPr>
          <w:rFonts w:ascii="Arial" w:hAnsi="Arial" w:cs="Arial"/>
          <w:sz w:val="24"/>
          <w:szCs w:val="24"/>
        </w:rPr>
        <w:t>selected firm</w:t>
      </w:r>
      <w:r w:rsidR="00923F7E" w:rsidRPr="00613D96">
        <w:rPr>
          <w:rFonts w:ascii="Arial" w:hAnsi="Arial" w:cs="Arial"/>
          <w:sz w:val="24"/>
          <w:szCs w:val="24"/>
        </w:rPr>
        <w:t xml:space="preserve"> </w:t>
      </w:r>
      <w:r w:rsidRPr="00613D96">
        <w:rPr>
          <w:rFonts w:ascii="Arial" w:hAnsi="Arial" w:cs="Arial"/>
          <w:sz w:val="24"/>
          <w:szCs w:val="24"/>
        </w:rPr>
        <w:t>and KB.</w:t>
      </w:r>
      <w:r w:rsidR="00923F7E" w:rsidRPr="00613D96">
        <w:rPr>
          <w:rFonts w:ascii="Arial" w:hAnsi="Arial" w:cs="Arial"/>
          <w:sz w:val="24"/>
          <w:szCs w:val="24"/>
        </w:rPr>
        <w:t xml:space="preserve"> </w:t>
      </w:r>
      <w:r w:rsidRPr="00613D96">
        <w:rPr>
          <w:rFonts w:ascii="Arial" w:hAnsi="Arial" w:cs="Arial"/>
          <w:sz w:val="24"/>
          <w:szCs w:val="24"/>
        </w:rPr>
        <w:t>For</w:t>
      </w:r>
      <w:r w:rsidR="00923F7E" w:rsidRPr="00613D96">
        <w:rPr>
          <w:rFonts w:ascii="Arial" w:hAnsi="Arial" w:cs="Arial"/>
          <w:sz w:val="24"/>
          <w:szCs w:val="24"/>
        </w:rPr>
        <w:t xml:space="preserve"> </w:t>
      </w:r>
      <w:r w:rsidRPr="00613D96">
        <w:rPr>
          <w:rFonts w:ascii="Arial" w:hAnsi="Arial" w:cs="Arial"/>
          <w:sz w:val="24"/>
          <w:szCs w:val="24"/>
        </w:rPr>
        <w:t>this, the selected firm will provide the non judicial stamp paper for the agreement and borne other expenses for</w:t>
      </w:r>
      <w:r w:rsidR="00923F7E" w:rsidRPr="00613D96">
        <w:rPr>
          <w:rFonts w:ascii="Arial" w:hAnsi="Arial" w:cs="Arial"/>
          <w:sz w:val="24"/>
          <w:szCs w:val="24"/>
        </w:rPr>
        <w:t xml:space="preserve"> </w:t>
      </w:r>
      <w:r w:rsidRPr="00613D96">
        <w:rPr>
          <w:rFonts w:ascii="Arial" w:hAnsi="Arial" w:cs="Arial"/>
          <w:sz w:val="24"/>
          <w:szCs w:val="24"/>
        </w:rPr>
        <w:t>signing of the agreement.</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The successful bidder would be required to furnish a</w:t>
      </w:r>
      <w:r w:rsidR="00923F7E" w:rsidRPr="00613D96">
        <w:rPr>
          <w:rFonts w:ascii="Arial" w:hAnsi="Arial" w:cs="Arial"/>
          <w:sz w:val="24"/>
          <w:szCs w:val="24"/>
        </w:rPr>
        <w:t xml:space="preserve"> </w:t>
      </w:r>
      <w:r w:rsidR="0048665B" w:rsidRPr="00613D96">
        <w:rPr>
          <w:rFonts w:ascii="Arial" w:hAnsi="Arial" w:cs="Arial"/>
          <w:sz w:val="24"/>
          <w:szCs w:val="24"/>
        </w:rPr>
        <w:t xml:space="preserve">“Performance Security” </w:t>
      </w:r>
      <w:r w:rsidRPr="00613D96">
        <w:rPr>
          <w:rFonts w:ascii="Arial" w:hAnsi="Arial" w:cs="Arial"/>
          <w:sz w:val="24"/>
          <w:szCs w:val="24"/>
        </w:rPr>
        <w:t xml:space="preserve">of Rs.100000/- (Rupees one lakh only) </w:t>
      </w:r>
      <w:r w:rsidRPr="00613D96">
        <w:rPr>
          <w:rFonts w:ascii="Arial" w:hAnsi="Arial" w:cs="Arial"/>
          <w:b/>
          <w:sz w:val="24"/>
          <w:szCs w:val="24"/>
        </w:rPr>
        <w:t>(interest free</w:t>
      </w:r>
      <w:r w:rsidRPr="00613D96">
        <w:rPr>
          <w:rFonts w:ascii="Arial" w:hAnsi="Arial" w:cs="Arial"/>
          <w:sz w:val="24"/>
          <w:szCs w:val="24"/>
        </w:rPr>
        <w:t>) as FDR /Bank Guarantee in favour of K</w:t>
      </w:r>
      <w:r w:rsidR="0048665B" w:rsidRPr="00613D96">
        <w:rPr>
          <w:rFonts w:ascii="Arial" w:hAnsi="Arial" w:cs="Arial"/>
          <w:sz w:val="24"/>
          <w:szCs w:val="24"/>
        </w:rPr>
        <w:t>endriya Bhandar</w:t>
      </w:r>
      <w:r w:rsidRPr="00613D96">
        <w:rPr>
          <w:rFonts w:ascii="Arial" w:hAnsi="Arial" w:cs="Arial"/>
          <w:sz w:val="24"/>
          <w:szCs w:val="24"/>
        </w:rPr>
        <w:t>.</w:t>
      </w:r>
      <w:r w:rsidR="00923F7E" w:rsidRPr="00613D96">
        <w:rPr>
          <w:rFonts w:ascii="Arial" w:hAnsi="Arial" w:cs="Arial"/>
          <w:sz w:val="24"/>
          <w:szCs w:val="24"/>
        </w:rPr>
        <w:t xml:space="preserve"> </w:t>
      </w:r>
      <w:r w:rsidR="00797730" w:rsidRPr="00613D96">
        <w:rPr>
          <w:rFonts w:ascii="Arial" w:hAnsi="Arial" w:cs="Arial"/>
          <w:sz w:val="24"/>
          <w:szCs w:val="24"/>
        </w:rPr>
        <w:t xml:space="preserve">The “Performance Security” should be valid beyond 60 days from the expiry date of the awarded contract. </w:t>
      </w:r>
      <w:r w:rsidRPr="00613D96">
        <w:rPr>
          <w:rFonts w:ascii="Arial" w:hAnsi="Arial" w:cs="Arial"/>
          <w:sz w:val="24"/>
          <w:szCs w:val="24"/>
        </w:rPr>
        <w:t>The performance security can be forfeited by KB in case of any default or breach of terms and conditions.</w:t>
      </w:r>
      <w:r w:rsidR="0048665B" w:rsidRPr="00613D96">
        <w:rPr>
          <w:rFonts w:ascii="Arial" w:hAnsi="Arial" w:cs="Arial"/>
          <w:sz w:val="24"/>
          <w:szCs w:val="24"/>
        </w:rPr>
        <w:t xml:space="preserve"> </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lastRenderedPageBreak/>
        <w:t>The tenders as per these instructions</w:t>
      </w:r>
      <w:r w:rsidR="00923F7E" w:rsidRPr="00613D96">
        <w:rPr>
          <w:rFonts w:ascii="Arial" w:hAnsi="Arial" w:cs="Arial"/>
          <w:sz w:val="24"/>
          <w:szCs w:val="24"/>
        </w:rPr>
        <w:t xml:space="preserve"> </w:t>
      </w:r>
      <w:r w:rsidRPr="00613D96">
        <w:rPr>
          <w:rFonts w:ascii="Arial" w:hAnsi="Arial" w:cs="Arial"/>
          <w:sz w:val="24"/>
          <w:szCs w:val="24"/>
        </w:rPr>
        <w:t>may be submitted to the undersigned latest by 10</w:t>
      </w:r>
      <w:r w:rsidRPr="00613D96">
        <w:rPr>
          <w:rFonts w:ascii="Arial" w:hAnsi="Arial" w:cs="Arial"/>
          <w:sz w:val="24"/>
          <w:szCs w:val="24"/>
          <w:vertAlign w:val="superscript"/>
        </w:rPr>
        <w:t>th</w:t>
      </w:r>
      <w:r w:rsidRPr="00613D96">
        <w:rPr>
          <w:rFonts w:ascii="Arial" w:hAnsi="Arial" w:cs="Arial"/>
          <w:sz w:val="24"/>
          <w:szCs w:val="24"/>
        </w:rPr>
        <w:t xml:space="preserve"> March, 2017 upto 1500 hrs.</w:t>
      </w:r>
      <w:r w:rsidR="00923F7E" w:rsidRPr="00613D96">
        <w:rPr>
          <w:rFonts w:ascii="Arial" w:hAnsi="Arial" w:cs="Arial"/>
          <w:sz w:val="24"/>
          <w:szCs w:val="24"/>
        </w:rPr>
        <w:t xml:space="preserve"> </w:t>
      </w:r>
      <w:r w:rsidRPr="00613D96">
        <w:rPr>
          <w:rFonts w:ascii="Arial" w:hAnsi="Arial" w:cs="Arial"/>
          <w:sz w:val="24"/>
          <w:szCs w:val="24"/>
        </w:rPr>
        <w:t>Technical bids would be opened on the same day at 1530 hrs. in the presence of representatives</w:t>
      </w:r>
      <w:r w:rsidR="00923F7E" w:rsidRPr="00613D96">
        <w:rPr>
          <w:rFonts w:ascii="Arial" w:hAnsi="Arial" w:cs="Arial"/>
          <w:sz w:val="24"/>
          <w:szCs w:val="24"/>
        </w:rPr>
        <w:t xml:space="preserve"> </w:t>
      </w:r>
      <w:r w:rsidRPr="00613D96">
        <w:rPr>
          <w:rFonts w:ascii="Arial" w:hAnsi="Arial" w:cs="Arial"/>
          <w:sz w:val="24"/>
          <w:szCs w:val="24"/>
        </w:rPr>
        <w:t>of the firms, who may be present.</w:t>
      </w:r>
      <w:r w:rsidR="00923F7E" w:rsidRPr="00613D96">
        <w:rPr>
          <w:rFonts w:ascii="Arial" w:hAnsi="Arial" w:cs="Arial"/>
          <w:sz w:val="24"/>
          <w:szCs w:val="24"/>
        </w:rPr>
        <w:t xml:space="preserve"> </w:t>
      </w:r>
      <w:r w:rsidRPr="00613D96">
        <w:rPr>
          <w:rFonts w:ascii="Arial" w:hAnsi="Arial" w:cs="Arial"/>
          <w:sz w:val="24"/>
          <w:szCs w:val="24"/>
        </w:rPr>
        <w:t>Date for opening Financial bids would be intimated separately.</w:t>
      </w:r>
      <w:r w:rsidR="00923F7E" w:rsidRPr="00613D96">
        <w:rPr>
          <w:rFonts w:ascii="Arial" w:hAnsi="Arial" w:cs="Arial"/>
          <w:sz w:val="24"/>
          <w:szCs w:val="24"/>
        </w:rPr>
        <w:t xml:space="preserve"> </w:t>
      </w:r>
      <w:r w:rsidRPr="00613D96">
        <w:rPr>
          <w:rFonts w:ascii="Arial" w:hAnsi="Arial" w:cs="Arial"/>
          <w:sz w:val="24"/>
          <w:szCs w:val="24"/>
        </w:rPr>
        <w:t>The rates quoted by the firms will be valid for 120 days.</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Kendriya Bhandar has the right to reject any/all the bids or cancel the process of this tender without assigning any reason.</w:t>
      </w:r>
    </w:p>
    <w:p w:rsidR="00AB7E3C" w:rsidRPr="00613D96" w:rsidRDefault="00AB7E3C" w:rsidP="00290EEB">
      <w:pPr>
        <w:pStyle w:val="ListParagraph"/>
        <w:numPr>
          <w:ilvl w:val="0"/>
          <w:numId w:val="2"/>
        </w:numPr>
        <w:spacing w:line="240" w:lineRule="auto"/>
        <w:ind w:left="634" w:hanging="634"/>
        <w:contextualSpacing w:val="0"/>
        <w:jc w:val="both"/>
        <w:rPr>
          <w:rFonts w:ascii="Arial" w:hAnsi="Arial" w:cs="Arial"/>
          <w:sz w:val="24"/>
          <w:szCs w:val="24"/>
        </w:rPr>
      </w:pPr>
      <w:r w:rsidRPr="00613D96">
        <w:rPr>
          <w:rFonts w:ascii="Arial" w:hAnsi="Arial" w:cs="Arial"/>
          <w:sz w:val="24"/>
          <w:szCs w:val="24"/>
        </w:rPr>
        <w:t>In case of any dispute, decision of Managing Director, KB would be final and binding.</w:t>
      </w:r>
      <w:r w:rsidR="00923F7E" w:rsidRPr="00613D96">
        <w:rPr>
          <w:rFonts w:ascii="Arial" w:hAnsi="Arial" w:cs="Arial"/>
          <w:sz w:val="24"/>
          <w:szCs w:val="24"/>
        </w:rPr>
        <w:t xml:space="preserve"> </w:t>
      </w:r>
      <w:r w:rsidRPr="00613D96">
        <w:rPr>
          <w:rFonts w:ascii="Arial" w:hAnsi="Arial" w:cs="Arial"/>
          <w:sz w:val="24"/>
          <w:szCs w:val="24"/>
        </w:rPr>
        <w:t>Legal jurisdiction of the contract would be at Delhi only.</w:t>
      </w:r>
    </w:p>
    <w:p w:rsidR="00AB7E3C" w:rsidRPr="00613D96" w:rsidRDefault="00AB7E3C" w:rsidP="00290EEB">
      <w:pPr>
        <w:spacing w:line="240" w:lineRule="auto"/>
        <w:jc w:val="right"/>
        <w:rPr>
          <w:rFonts w:ascii="Arial" w:hAnsi="Arial" w:cs="Arial"/>
          <w:sz w:val="24"/>
          <w:szCs w:val="24"/>
        </w:rPr>
      </w:pPr>
    </w:p>
    <w:p w:rsidR="006F6FE8" w:rsidRPr="00613D96" w:rsidRDefault="00382E07" w:rsidP="00382E07">
      <w:pPr>
        <w:spacing w:after="0" w:line="240" w:lineRule="auto"/>
        <w:jc w:val="right"/>
        <w:rPr>
          <w:rFonts w:ascii="Arial" w:hAnsi="Arial" w:cs="Arial"/>
          <w:sz w:val="24"/>
          <w:szCs w:val="24"/>
        </w:rPr>
      </w:pPr>
      <w:r w:rsidRPr="00613D96">
        <w:rPr>
          <w:rFonts w:ascii="Arial" w:hAnsi="Arial" w:cs="Arial"/>
          <w:sz w:val="24"/>
          <w:szCs w:val="24"/>
        </w:rPr>
        <w:t>Sd/-</w:t>
      </w:r>
    </w:p>
    <w:p w:rsidR="00AB7E3C" w:rsidRPr="00613D96" w:rsidRDefault="00AB7E3C" w:rsidP="00290EEB">
      <w:pPr>
        <w:spacing w:line="240" w:lineRule="auto"/>
        <w:jc w:val="right"/>
        <w:rPr>
          <w:rFonts w:ascii="Arial" w:hAnsi="Arial" w:cs="Arial"/>
          <w:sz w:val="24"/>
          <w:szCs w:val="24"/>
        </w:rPr>
      </w:pPr>
      <w:r w:rsidRPr="00613D96">
        <w:rPr>
          <w:rFonts w:ascii="Arial" w:hAnsi="Arial" w:cs="Arial"/>
          <w:sz w:val="24"/>
          <w:szCs w:val="24"/>
        </w:rPr>
        <w:t>OSD</w:t>
      </w:r>
      <w:r w:rsidR="00FF520C" w:rsidRPr="00613D96">
        <w:rPr>
          <w:rFonts w:ascii="Arial" w:hAnsi="Arial" w:cs="Arial"/>
          <w:sz w:val="24"/>
          <w:szCs w:val="24"/>
        </w:rPr>
        <w:t xml:space="preserve"> </w:t>
      </w:r>
      <w:r w:rsidRPr="00613D96">
        <w:rPr>
          <w:rFonts w:ascii="Arial" w:hAnsi="Arial" w:cs="Arial"/>
          <w:sz w:val="24"/>
          <w:szCs w:val="24"/>
        </w:rPr>
        <w:t>(Admn.)</w:t>
      </w:r>
    </w:p>
    <w:p w:rsidR="00AB7E3C" w:rsidRPr="00613D96" w:rsidRDefault="00AB7E3C" w:rsidP="00290EEB">
      <w:pPr>
        <w:spacing w:line="240" w:lineRule="auto"/>
        <w:rPr>
          <w:rFonts w:ascii="Arial" w:hAnsi="Arial" w:cs="Arial"/>
          <w:sz w:val="24"/>
          <w:szCs w:val="24"/>
        </w:rPr>
      </w:pPr>
      <w:r w:rsidRPr="00613D96">
        <w:rPr>
          <w:rFonts w:ascii="Arial" w:hAnsi="Arial" w:cs="Arial"/>
          <w:sz w:val="24"/>
          <w:szCs w:val="24"/>
        </w:rPr>
        <w:br w:type="page"/>
      </w:r>
    </w:p>
    <w:p w:rsidR="00AB7E3C" w:rsidRPr="00613D96" w:rsidRDefault="00290EEB" w:rsidP="00290EEB">
      <w:pPr>
        <w:pStyle w:val="ListParagraph"/>
        <w:spacing w:line="240" w:lineRule="auto"/>
        <w:jc w:val="right"/>
        <w:rPr>
          <w:rFonts w:ascii="Arial" w:hAnsi="Arial" w:cs="Arial"/>
          <w:sz w:val="24"/>
          <w:szCs w:val="24"/>
        </w:rPr>
      </w:pPr>
      <w:r w:rsidRPr="00613D96">
        <w:rPr>
          <w:rFonts w:ascii="Arial" w:hAnsi="Arial" w:cs="Arial"/>
          <w:sz w:val="24"/>
          <w:szCs w:val="24"/>
        </w:rPr>
        <w:lastRenderedPageBreak/>
        <w:t>ANNEXURE</w:t>
      </w:r>
      <w:r w:rsidR="00AB7E3C" w:rsidRPr="00613D96">
        <w:rPr>
          <w:rFonts w:ascii="Arial" w:hAnsi="Arial" w:cs="Arial"/>
          <w:sz w:val="24"/>
          <w:szCs w:val="24"/>
        </w:rPr>
        <w:t>-II</w:t>
      </w:r>
    </w:p>
    <w:p w:rsidR="00AB7E3C" w:rsidRPr="00613D96" w:rsidRDefault="00290EEB" w:rsidP="00290EEB">
      <w:pPr>
        <w:pStyle w:val="ListParagraph"/>
        <w:spacing w:line="240" w:lineRule="auto"/>
        <w:jc w:val="center"/>
        <w:rPr>
          <w:rFonts w:ascii="Arial" w:hAnsi="Arial" w:cs="Arial"/>
          <w:b/>
          <w:sz w:val="24"/>
          <w:szCs w:val="24"/>
          <w:u w:val="single"/>
        </w:rPr>
      </w:pPr>
      <w:r w:rsidRPr="00613D96">
        <w:rPr>
          <w:rFonts w:ascii="Arial" w:hAnsi="Arial" w:cs="Arial"/>
          <w:b/>
          <w:sz w:val="24"/>
          <w:szCs w:val="24"/>
          <w:u w:val="single"/>
        </w:rPr>
        <w:t>TECHNICAL BID</w:t>
      </w:r>
    </w:p>
    <w:p w:rsidR="00AB7E3C" w:rsidRPr="00613D96" w:rsidRDefault="00AB7E3C" w:rsidP="00290EEB">
      <w:pPr>
        <w:pStyle w:val="ListParagraph"/>
        <w:spacing w:line="240" w:lineRule="auto"/>
        <w:jc w:val="center"/>
        <w:rPr>
          <w:rFonts w:ascii="Arial" w:hAnsi="Arial" w:cs="Arial"/>
          <w:sz w:val="24"/>
          <w:szCs w:val="24"/>
        </w:rPr>
      </w:pPr>
    </w:p>
    <w:tbl>
      <w:tblPr>
        <w:tblStyle w:val="TableGrid"/>
        <w:tblW w:w="0" w:type="auto"/>
        <w:tblInd w:w="720" w:type="dxa"/>
        <w:tblCellMar>
          <w:top w:w="29" w:type="dxa"/>
          <w:left w:w="115" w:type="dxa"/>
          <w:bottom w:w="29" w:type="dxa"/>
          <w:right w:w="115" w:type="dxa"/>
        </w:tblCellMar>
        <w:tblLook w:val="04A0"/>
      </w:tblPr>
      <w:tblGrid>
        <w:gridCol w:w="604"/>
        <w:gridCol w:w="3658"/>
        <w:gridCol w:w="4277"/>
      </w:tblGrid>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S.</w:t>
            </w:r>
            <w:r w:rsidR="001B37C1" w:rsidRPr="00613D96">
              <w:rPr>
                <w:rFonts w:ascii="Arial" w:hAnsi="Arial" w:cs="Arial"/>
                <w:sz w:val="24"/>
                <w:szCs w:val="24"/>
              </w:rPr>
              <w:t xml:space="preserve"> </w:t>
            </w:r>
            <w:r w:rsidRPr="00613D96">
              <w:rPr>
                <w:rFonts w:ascii="Arial" w:hAnsi="Arial" w:cs="Arial"/>
                <w:sz w:val="24"/>
                <w:szCs w:val="24"/>
              </w:rPr>
              <w:t>No.</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Particulars</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To be filled by the Firm submitting tender</w:t>
            </w:r>
          </w:p>
        </w:tc>
      </w:tr>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01</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Name of the Firm/Agency/ Organisation</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tc>
      </w:tr>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02</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Date of Establishment of Firm/Agency/Organisation (please attach</w:t>
            </w:r>
            <w:r w:rsidR="00923F7E" w:rsidRPr="00613D96">
              <w:rPr>
                <w:rFonts w:ascii="Arial" w:hAnsi="Arial" w:cs="Arial"/>
                <w:sz w:val="24"/>
                <w:szCs w:val="24"/>
              </w:rPr>
              <w:t xml:space="preserve"> </w:t>
            </w:r>
            <w:r w:rsidRPr="00613D96">
              <w:rPr>
                <w:rFonts w:ascii="Arial" w:hAnsi="Arial" w:cs="Arial"/>
                <w:sz w:val="24"/>
                <w:szCs w:val="24"/>
              </w:rPr>
              <w:t>copy of registration</w:t>
            </w:r>
            <w:r w:rsidR="00923F7E" w:rsidRPr="00613D96">
              <w:rPr>
                <w:rFonts w:ascii="Arial" w:hAnsi="Arial" w:cs="Arial"/>
                <w:sz w:val="24"/>
                <w:szCs w:val="24"/>
              </w:rPr>
              <w:t xml:space="preserve"> </w:t>
            </w:r>
            <w:r w:rsidRPr="00613D96">
              <w:rPr>
                <w:rFonts w:ascii="Arial" w:hAnsi="Arial" w:cs="Arial"/>
                <w:sz w:val="24"/>
                <w:szCs w:val="24"/>
              </w:rPr>
              <w:t>certificate</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tc>
      </w:tr>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03</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Complete Address of the Firm/Agency/Organisation with Office Telephone Number/Fax Number, Mobile Nos. and name of the Contact person(s)</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tc>
      </w:tr>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04</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PAN/TAN number (copy of registration to be enclosed)</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tc>
      </w:tr>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05</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Service Tax Registration No. (copy to be enclosed)</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tc>
      </w:tr>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06</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ESI</w:t>
            </w:r>
            <w:r w:rsidR="00923F7E" w:rsidRPr="00613D96">
              <w:rPr>
                <w:rFonts w:ascii="Arial" w:hAnsi="Arial" w:cs="Arial"/>
                <w:sz w:val="24"/>
                <w:szCs w:val="24"/>
              </w:rPr>
              <w:t xml:space="preserve"> </w:t>
            </w:r>
            <w:r w:rsidRPr="00613D96">
              <w:rPr>
                <w:rFonts w:ascii="Arial" w:hAnsi="Arial" w:cs="Arial"/>
                <w:sz w:val="24"/>
                <w:szCs w:val="24"/>
              </w:rPr>
              <w:t>and PF registration</w:t>
            </w:r>
            <w:r w:rsidR="00923F7E" w:rsidRPr="00613D96">
              <w:rPr>
                <w:rFonts w:ascii="Arial" w:hAnsi="Arial" w:cs="Arial"/>
                <w:sz w:val="24"/>
                <w:szCs w:val="24"/>
              </w:rPr>
              <w:t xml:space="preserve"> </w:t>
            </w:r>
            <w:r w:rsidRPr="00613D96">
              <w:rPr>
                <w:rFonts w:ascii="Arial" w:hAnsi="Arial" w:cs="Arial"/>
                <w:sz w:val="24"/>
                <w:szCs w:val="24"/>
              </w:rPr>
              <w:t>Nos. (copies to be enclosed)</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tc>
      </w:tr>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07</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Experience in dealing with/supplying manpower to Government and other large companies.</w:t>
            </w:r>
            <w:r w:rsidR="00923F7E" w:rsidRPr="00613D96">
              <w:rPr>
                <w:rFonts w:ascii="Arial" w:hAnsi="Arial" w:cs="Arial"/>
                <w:sz w:val="24"/>
                <w:szCs w:val="24"/>
              </w:rPr>
              <w:t xml:space="preserve"> </w:t>
            </w:r>
            <w:r w:rsidRPr="00613D96">
              <w:rPr>
                <w:rFonts w:ascii="Arial" w:hAnsi="Arial" w:cs="Arial"/>
                <w:sz w:val="24"/>
                <w:szCs w:val="24"/>
              </w:rPr>
              <w:t>(here mention the list of other clients)</w:t>
            </w:r>
            <w:r w:rsidR="00923F7E" w:rsidRPr="00613D96">
              <w:rPr>
                <w:rFonts w:ascii="Arial" w:hAnsi="Arial" w:cs="Arial"/>
                <w:sz w:val="24"/>
                <w:szCs w:val="24"/>
              </w:rPr>
              <w:t xml:space="preserve"> </w:t>
            </w:r>
            <w:r w:rsidRPr="00613D96">
              <w:rPr>
                <w:rFonts w:ascii="Arial" w:hAnsi="Arial" w:cs="Arial"/>
                <w:sz w:val="24"/>
                <w:szCs w:val="24"/>
              </w:rPr>
              <w:t xml:space="preserve">Copy of at least one contract agreement /certificate to be enclosed. </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tc>
      </w:tr>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08</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Whether the Firm/agency/ Organisation</w:t>
            </w:r>
            <w:r w:rsidR="00923F7E" w:rsidRPr="00613D96">
              <w:rPr>
                <w:rFonts w:ascii="Arial" w:hAnsi="Arial" w:cs="Arial"/>
                <w:sz w:val="24"/>
                <w:szCs w:val="24"/>
              </w:rPr>
              <w:t xml:space="preserve"> </w:t>
            </w:r>
            <w:r w:rsidRPr="00613D96">
              <w:rPr>
                <w:rFonts w:ascii="Arial" w:hAnsi="Arial" w:cs="Arial"/>
                <w:sz w:val="24"/>
                <w:szCs w:val="24"/>
              </w:rPr>
              <w:t>at any time in the past was blacklisted by any government/other organization?</w:t>
            </w:r>
            <w:r w:rsidR="00923F7E" w:rsidRPr="00613D96">
              <w:rPr>
                <w:rFonts w:ascii="Arial" w:hAnsi="Arial" w:cs="Arial"/>
                <w:sz w:val="24"/>
                <w:szCs w:val="24"/>
              </w:rPr>
              <w:t xml:space="preserve"> </w:t>
            </w:r>
            <w:r w:rsidRPr="00613D96">
              <w:rPr>
                <w:rFonts w:ascii="Arial" w:hAnsi="Arial" w:cs="Arial"/>
                <w:sz w:val="24"/>
                <w:szCs w:val="24"/>
              </w:rPr>
              <w:t>If so, please give details.</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tc>
      </w:tr>
      <w:tr w:rsidR="00AB7E3C" w:rsidRPr="00613D96" w:rsidTr="001B37C1">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09</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Details of EMD</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Name of Bank__</w:t>
            </w:r>
            <w:r w:rsidR="001B37C1" w:rsidRPr="00613D96">
              <w:rPr>
                <w:rFonts w:ascii="Arial" w:hAnsi="Arial" w:cs="Arial"/>
                <w:sz w:val="24"/>
                <w:szCs w:val="24"/>
              </w:rPr>
              <w:t>__________</w:t>
            </w:r>
            <w:r w:rsidRPr="00613D96">
              <w:rPr>
                <w:rFonts w:ascii="Arial" w:hAnsi="Arial" w:cs="Arial"/>
                <w:sz w:val="24"/>
                <w:szCs w:val="24"/>
              </w:rPr>
              <w:t>_____</w:t>
            </w:r>
            <w:r w:rsidR="001B37C1" w:rsidRPr="00613D96">
              <w:rPr>
                <w:rFonts w:ascii="Arial" w:hAnsi="Arial" w:cs="Arial"/>
                <w:sz w:val="24"/>
                <w:szCs w:val="24"/>
              </w:rPr>
              <w:br/>
            </w:r>
            <w:r w:rsidRPr="00613D96">
              <w:rPr>
                <w:rFonts w:ascii="Arial" w:hAnsi="Arial" w:cs="Arial"/>
                <w:sz w:val="24"/>
                <w:szCs w:val="24"/>
              </w:rPr>
              <w:t>DD No._______ date___________ Amount 50,000/-.</w:t>
            </w:r>
          </w:p>
        </w:tc>
      </w:tr>
    </w:tbl>
    <w:p w:rsidR="00AB7E3C" w:rsidRPr="00613D96" w:rsidRDefault="00AB7E3C" w:rsidP="00290EEB">
      <w:pPr>
        <w:pStyle w:val="ListParagraph"/>
        <w:spacing w:line="240" w:lineRule="auto"/>
        <w:rPr>
          <w:rFonts w:ascii="Arial" w:hAnsi="Arial" w:cs="Arial"/>
          <w:sz w:val="24"/>
          <w:szCs w:val="24"/>
        </w:rPr>
      </w:pPr>
    </w:p>
    <w:p w:rsidR="00AB7E3C" w:rsidRPr="00613D96" w:rsidRDefault="00AB7E3C" w:rsidP="00290EEB">
      <w:pPr>
        <w:pStyle w:val="ListParagraph"/>
        <w:spacing w:line="240" w:lineRule="auto"/>
        <w:rPr>
          <w:rFonts w:ascii="Arial" w:hAnsi="Arial" w:cs="Arial"/>
          <w:sz w:val="24"/>
          <w:szCs w:val="24"/>
        </w:rPr>
      </w:pPr>
      <w:r w:rsidRPr="00613D96">
        <w:rPr>
          <w:rFonts w:ascii="Arial" w:hAnsi="Arial" w:cs="Arial"/>
          <w:sz w:val="24"/>
          <w:szCs w:val="24"/>
        </w:rPr>
        <w:t>The particulars furnished above are true to the best of our knowledge.</w:t>
      </w:r>
    </w:p>
    <w:p w:rsidR="00AB7E3C" w:rsidRPr="00613D96" w:rsidRDefault="00AB7E3C" w:rsidP="00290EEB">
      <w:pPr>
        <w:pStyle w:val="ListParagraph"/>
        <w:spacing w:line="240" w:lineRule="auto"/>
        <w:rPr>
          <w:rFonts w:ascii="Arial" w:hAnsi="Arial" w:cs="Arial"/>
          <w:sz w:val="24"/>
          <w:szCs w:val="24"/>
        </w:rPr>
      </w:pPr>
    </w:p>
    <w:p w:rsidR="001B37C1" w:rsidRPr="00613D96" w:rsidRDefault="001B37C1" w:rsidP="00290EEB">
      <w:pPr>
        <w:pStyle w:val="ListParagraph"/>
        <w:spacing w:line="240" w:lineRule="auto"/>
        <w:jc w:val="right"/>
        <w:rPr>
          <w:rFonts w:ascii="Arial" w:hAnsi="Arial" w:cs="Arial"/>
          <w:sz w:val="24"/>
          <w:szCs w:val="24"/>
        </w:rPr>
      </w:pPr>
    </w:p>
    <w:p w:rsidR="00AB7E3C" w:rsidRPr="00613D96" w:rsidRDefault="00AB7E3C" w:rsidP="00290EEB">
      <w:pPr>
        <w:pStyle w:val="ListParagraph"/>
        <w:spacing w:line="240" w:lineRule="auto"/>
        <w:jc w:val="right"/>
        <w:rPr>
          <w:rFonts w:ascii="Arial" w:hAnsi="Arial" w:cs="Arial"/>
          <w:sz w:val="24"/>
          <w:szCs w:val="24"/>
        </w:rPr>
      </w:pPr>
      <w:r w:rsidRPr="00613D96">
        <w:rPr>
          <w:rFonts w:ascii="Arial" w:hAnsi="Arial" w:cs="Arial"/>
          <w:sz w:val="24"/>
          <w:szCs w:val="24"/>
        </w:rPr>
        <w:t>Signature of the authorized person with stamp</w:t>
      </w:r>
    </w:p>
    <w:p w:rsidR="00AB7E3C" w:rsidRPr="00613D96" w:rsidRDefault="00AB7E3C" w:rsidP="00290EEB">
      <w:pPr>
        <w:pStyle w:val="ListParagraph"/>
        <w:spacing w:line="240" w:lineRule="auto"/>
        <w:jc w:val="right"/>
        <w:rPr>
          <w:rFonts w:ascii="Arial" w:hAnsi="Arial" w:cs="Arial"/>
          <w:sz w:val="24"/>
          <w:szCs w:val="24"/>
        </w:rPr>
      </w:pPr>
      <w:r w:rsidRPr="00613D96">
        <w:rPr>
          <w:rFonts w:ascii="Arial" w:hAnsi="Arial" w:cs="Arial"/>
          <w:sz w:val="24"/>
          <w:szCs w:val="24"/>
        </w:rPr>
        <w:t>Date:___________</w:t>
      </w:r>
    </w:p>
    <w:p w:rsidR="00AB7E3C" w:rsidRPr="00613D96" w:rsidRDefault="00AB7E3C" w:rsidP="00290EEB">
      <w:pPr>
        <w:pStyle w:val="ListParagraph"/>
        <w:spacing w:line="240" w:lineRule="auto"/>
        <w:jc w:val="right"/>
        <w:rPr>
          <w:rFonts w:ascii="Arial" w:hAnsi="Arial" w:cs="Arial"/>
          <w:sz w:val="24"/>
          <w:szCs w:val="24"/>
        </w:rPr>
      </w:pPr>
    </w:p>
    <w:p w:rsidR="00FF520C" w:rsidRPr="00613D96" w:rsidRDefault="00FF520C" w:rsidP="00290EEB">
      <w:pPr>
        <w:spacing w:line="240" w:lineRule="auto"/>
        <w:rPr>
          <w:rFonts w:ascii="Arial" w:hAnsi="Arial" w:cs="Arial"/>
          <w:sz w:val="24"/>
          <w:szCs w:val="24"/>
        </w:rPr>
      </w:pPr>
    </w:p>
    <w:p w:rsidR="00613D96" w:rsidRDefault="00613D96">
      <w:pPr>
        <w:rPr>
          <w:rFonts w:ascii="Arial" w:hAnsi="Arial" w:cs="Arial"/>
          <w:sz w:val="24"/>
          <w:szCs w:val="24"/>
        </w:rPr>
      </w:pPr>
      <w:r>
        <w:rPr>
          <w:rFonts w:ascii="Arial" w:hAnsi="Arial" w:cs="Arial"/>
          <w:sz w:val="24"/>
          <w:szCs w:val="24"/>
        </w:rPr>
        <w:br w:type="page"/>
      </w:r>
    </w:p>
    <w:p w:rsidR="00AB7E3C" w:rsidRPr="00613D96" w:rsidRDefault="001B37C1" w:rsidP="00290EEB">
      <w:pPr>
        <w:spacing w:line="240" w:lineRule="auto"/>
        <w:jc w:val="right"/>
        <w:rPr>
          <w:rFonts w:ascii="Arial" w:hAnsi="Arial" w:cs="Arial"/>
          <w:sz w:val="24"/>
          <w:szCs w:val="24"/>
        </w:rPr>
      </w:pPr>
      <w:r w:rsidRPr="00613D96">
        <w:rPr>
          <w:rFonts w:ascii="Arial" w:hAnsi="Arial" w:cs="Arial"/>
          <w:sz w:val="24"/>
          <w:szCs w:val="24"/>
        </w:rPr>
        <w:lastRenderedPageBreak/>
        <w:t>ANNEXURE</w:t>
      </w:r>
      <w:r w:rsidR="00AB7E3C" w:rsidRPr="00613D96">
        <w:rPr>
          <w:rFonts w:ascii="Arial" w:hAnsi="Arial" w:cs="Arial"/>
          <w:sz w:val="24"/>
          <w:szCs w:val="24"/>
        </w:rPr>
        <w:t>-III</w:t>
      </w:r>
    </w:p>
    <w:p w:rsidR="00AB7E3C" w:rsidRPr="00613D96" w:rsidRDefault="00290EEB" w:rsidP="00290EEB">
      <w:pPr>
        <w:pStyle w:val="ListParagraph"/>
        <w:spacing w:line="240" w:lineRule="auto"/>
        <w:jc w:val="center"/>
        <w:rPr>
          <w:rFonts w:ascii="Arial" w:hAnsi="Arial" w:cs="Arial"/>
          <w:b/>
          <w:sz w:val="24"/>
          <w:szCs w:val="24"/>
          <w:u w:val="single"/>
        </w:rPr>
      </w:pPr>
      <w:r w:rsidRPr="00613D96">
        <w:rPr>
          <w:rFonts w:ascii="Arial" w:hAnsi="Arial" w:cs="Arial"/>
          <w:b/>
          <w:sz w:val="24"/>
          <w:szCs w:val="24"/>
          <w:u w:val="single"/>
        </w:rPr>
        <w:t>FINANCIAL BID</w:t>
      </w:r>
    </w:p>
    <w:p w:rsidR="00AB7E3C" w:rsidRPr="00613D96" w:rsidRDefault="00AB7E3C" w:rsidP="00290EEB">
      <w:pPr>
        <w:pStyle w:val="ListParagraph"/>
        <w:spacing w:line="240" w:lineRule="auto"/>
        <w:jc w:val="center"/>
        <w:rPr>
          <w:rFonts w:ascii="Arial" w:hAnsi="Arial" w:cs="Arial"/>
          <w:sz w:val="24"/>
          <w:szCs w:val="24"/>
        </w:rPr>
      </w:pPr>
      <w:r w:rsidRPr="00613D96">
        <w:rPr>
          <w:rFonts w:ascii="Arial" w:hAnsi="Arial" w:cs="Arial"/>
          <w:sz w:val="24"/>
          <w:szCs w:val="24"/>
        </w:rPr>
        <w:t>(To be submitted in a separate sealed envelope)</w:t>
      </w:r>
    </w:p>
    <w:p w:rsidR="00AB7E3C" w:rsidRPr="00613D96" w:rsidRDefault="00AB7E3C" w:rsidP="00290EEB">
      <w:pPr>
        <w:pStyle w:val="ListParagraph"/>
        <w:spacing w:line="240" w:lineRule="auto"/>
        <w:jc w:val="center"/>
        <w:rPr>
          <w:rFonts w:ascii="Arial" w:hAnsi="Arial" w:cs="Arial"/>
          <w:sz w:val="24"/>
          <w:szCs w:val="24"/>
        </w:rPr>
      </w:pPr>
    </w:p>
    <w:p w:rsidR="00AB7E3C" w:rsidRPr="00613D96" w:rsidRDefault="00AB7E3C" w:rsidP="00290EEB">
      <w:pPr>
        <w:pStyle w:val="ListParagraph"/>
        <w:spacing w:line="240" w:lineRule="auto"/>
        <w:jc w:val="center"/>
        <w:rPr>
          <w:rFonts w:ascii="Arial" w:hAnsi="Arial" w:cs="Arial"/>
          <w:b/>
          <w:sz w:val="24"/>
          <w:szCs w:val="24"/>
        </w:rPr>
      </w:pPr>
      <w:r w:rsidRPr="00613D96">
        <w:rPr>
          <w:rFonts w:ascii="Arial" w:hAnsi="Arial" w:cs="Arial"/>
          <w:b/>
          <w:sz w:val="24"/>
          <w:szCs w:val="24"/>
        </w:rPr>
        <w:t>For supplying manpower</w:t>
      </w:r>
      <w:r w:rsidR="00923F7E" w:rsidRPr="00613D96">
        <w:rPr>
          <w:rFonts w:ascii="Arial" w:hAnsi="Arial" w:cs="Arial"/>
          <w:b/>
          <w:sz w:val="24"/>
          <w:szCs w:val="24"/>
        </w:rPr>
        <w:t xml:space="preserve"> </w:t>
      </w:r>
      <w:r w:rsidRPr="00613D96">
        <w:rPr>
          <w:rFonts w:ascii="Arial" w:hAnsi="Arial" w:cs="Arial"/>
          <w:b/>
          <w:sz w:val="24"/>
          <w:szCs w:val="24"/>
        </w:rPr>
        <w:t>to Kendriya Bhandar, New Delhi.</w:t>
      </w:r>
    </w:p>
    <w:p w:rsidR="00AB7E3C" w:rsidRPr="00613D96" w:rsidRDefault="00AB7E3C" w:rsidP="00290EEB">
      <w:pPr>
        <w:pStyle w:val="ListParagraph"/>
        <w:spacing w:line="240" w:lineRule="auto"/>
        <w:jc w:val="center"/>
        <w:rPr>
          <w:rFonts w:ascii="Arial" w:hAnsi="Arial" w:cs="Arial"/>
          <w:b/>
          <w:sz w:val="24"/>
          <w:szCs w:val="24"/>
        </w:rPr>
      </w:pPr>
      <w:r w:rsidRPr="00613D96">
        <w:rPr>
          <w:rFonts w:ascii="Arial" w:hAnsi="Arial" w:cs="Arial"/>
          <w:b/>
          <w:sz w:val="24"/>
          <w:szCs w:val="24"/>
        </w:rPr>
        <w:t>(please see S.No.2 of terms and conditions at annexure-I)</w:t>
      </w:r>
    </w:p>
    <w:tbl>
      <w:tblPr>
        <w:tblStyle w:val="TableGrid"/>
        <w:tblW w:w="0" w:type="auto"/>
        <w:tblInd w:w="720" w:type="dxa"/>
        <w:tblLayout w:type="fixed"/>
        <w:tblCellMar>
          <w:top w:w="115" w:type="dxa"/>
          <w:left w:w="115" w:type="dxa"/>
          <w:bottom w:w="115" w:type="dxa"/>
          <w:right w:w="115" w:type="dxa"/>
        </w:tblCellMar>
        <w:tblLook w:val="04A0"/>
      </w:tblPr>
      <w:tblGrid>
        <w:gridCol w:w="3625"/>
        <w:gridCol w:w="4914"/>
      </w:tblGrid>
      <w:tr w:rsidR="00AB7E3C" w:rsidRPr="00613D96" w:rsidTr="00A65941">
        <w:trPr>
          <w:trHeight w:val="2395"/>
        </w:trPr>
        <w:tc>
          <w:tcPr>
            <w:tcW w:w="3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p w:rsidR="00AB7E3C" w:rsidRPr="00613D96" w:rsidRDefault="00AB7E3C" w:rsidP="00290EEB">
            <w:pPr>
              <w:pStyle w:val="ListParagraph"/>
              <w:ind w:left="0"/>
              <w:rPr>
                <w:rFonts w:ascii="Arial" w:hAnsi="Arial" w:cs="Arial"/>
                <w:sz w:val="24"/>
                <w:szCs w:val="24"/>
              </w:rPr>
            </w:pPr>
          </w:p>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Name and complete address of</w:t>
            </w:r>
          </w:p>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the Firm/agency /Organisation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E3C" w:rsidRPr="00613D96" w:rsidRDefault="00AB7E3C" w:rsidP="00290EEB">
            <w:pPr>
              <w:pStyle w:val="ListParagraph"/>
              <w:ind w:left="0"/>
              <w:rPr>
                <w:rFonts w:ascii="Arial" w:hAnsi="Arial" w:cs="Arial"/>
                <w:sz w:val="24"/>
                <w:szCs w:val="24"/>
              </w:rPr>
            </w:pPr>
          </w:p>
          <w:p w:rsidR="00AB7E3C" w:rsidRPr="00613D96" w:rsidRDefault="00AB7E3C" w:rsidP="00290EEB">
            <w:pPr>
              <w:pStyle w:val="ListParagraph"/>
              <w:ind w:left="0"/>
              <w:rPr>
                <w:rFonts w:ascii="Arial" w:hAnsi="Arial" w:cs="Arial"/>
                <w:sz w:val="24"/>
                <w:szCs w:val="24"/>
              </w:rPr>
            </w:pPr>
          </w:p>
          <w:p w:rsidR="00AB7E3C" w:rsidRPr="00613D96" w:rsidRDefault="00AB7E3C" w:rsidP="00290EEB">
            <w:pPr>
              <w:pStyle w:val="ListParagraph"/>
              <w:ind w:left="0"/>
              <w:rPr>
                <w:rFonts w:ascii="Arial" w:hAnsi="Arial" w:cs="Arial"/>
                <w:sz w:val="24"/>
                <w:szCs w:val="24"/>
              </w:rPr>
            </w:pPr>
          </w:p>
          <w:p w:rsidR="00AB7E3C" w:rsidRPr="00613D96" w:rsidRDefault="00AB7E3C" w:rsidP="00290EEB">
            <w:pPr>
              <w:pStyle w:val="ListParagraph"/>
              <w:ind w:left="0"/>
              <w:rPr>
                <w:rFonts w:ascii="Arial" w:hAnsi="Arial" w:cs="Arial"/>
                <w:sz w:val="24"/>
                <w:szCs w:val="24"/>
              </w:rPr>
            </w:pPr>
          </w:p>
          <w:p w:rsidR="00AB7E3C" w:rsidRPr="00613D96" w:rsidRDefault="00AB7E3C" w:rsidP="00290EEB">
            <w:pPr>
              <w:pStyle w:val="ListParagraph"/>
              <w:ind w:left="0"/>
              <w:rPr>
                <w:rFonts w:ascii="Arial" w:hAnsi="Arial" w:cs="Arial"/>
                <w:sz w:val="24"/>
                <w:szCs w:val="24"/>
              </w:rPr>
            </w:pPr>
          </w:p>
        </w:tc>
      </w:tr>
      <w:tr w:rsidR="00AB7E3C" w:rsidRPr="00613D96" w:rsidTr="00A65941">
        <w:trPr>
          <w:trHeight w:val="3097"/>
        </w:trPr>
        <w:tc>
          <w:tcPr>
            <w:tcW w:w="3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AB7E3C" w:rsidP="00290EEB">
            <w:pPr>
              <w:pStyle w:val="ListParagraph"/>
              <w:ind w:left="0"/>
              <w:jc w:val="both"/>
              <w:rPr>
                <w:rFonts w:ascii="Arial" w:hAnsi="Arial" w:cs="Arial"/>
                <w:sz w:val="24"/>
                <w:szCs w:val="24"/>
              </w:rPr>
            </w:pPr>
            <w:r w:rsidRPr="00613D96">
              <w:rPr>
                <w:rFonts w:ascii="Arial" w:hAnsi="Arial" w:cs="Arial"/>
                <w:sz w:val="24"/>
                <w:szCs w:val="24"/>
              </w:rPr>
              <w:t>Amount of service charge (per person/per month) to be charged for</w:t>
            </w:r>
            <w:r w:rsidR="00923F7E" w:rsidRPr="00613D96">
              <w:rPr>
                <w:rFonts w:ascii="Arial" w:hAnsi="Arial" w:cs="Arial"/>
                <w:sz w:val="24"/>
                <w:szCs w:val="24"/>
              </w:rPr>
              <w:t xml:space="preserve"> </w:t>
            </w:r>
            <w:r w:rsidRPr="00613D96">
              <w:rPr>
                <w:rFonts w:ascii="Arial" w:hAnsi="Arial" w:cs="Arial"/>
                <w:sz w:val="24"/>
                <w:szCs w:val="24"/>
              </w:rPr>
              <w:t xml:space="preserve">all types of workers (skilled/semi skilled/unskilled/ Clerk/DEO)/watchman </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E3C" w:rsidRPr="00613D96" w:rsidRDefault="00923F7E" w:rsidP="00290EEB">
            <w:pPr>
              <w:pStyle w:val="ListParagraph"/>
              <w:ind w:left="0"/>
              <w:rPr>
                <w:rFonts w:ascii="Arial" w:hAnsi="Arial" w:cs="Arial"/>
                <w:sz w:val="24"/>
                <w:szCs w:val="24"/>
              </w:rPr>
            </w:pPr>
            <w:r w:rsidRPr="00613D96">
              <w:rPr>
                <w:rFonts w:ascii="Arial" w:hAnsi="Arial" w:cs="Arial"/>
                <w:sz w:val="24"/>
                <w:szCs w:val="24"/>
              </w:rPr>
              <w:t xml:space="preserve"> </w:t>
            </w:r>
            <w:r w:rsidR="00AB7E3C" w:rsidRPr="00613D96">
              <w:rPr>
                <w:rFonts w:ascii="Arial" w:hAnsi="Arial" w:cs="Arial"/>
                <w:sz w:val="24"/>
                <w:szCs w:val="24"/>
              </w:rPr>
              <w:t>Rs._____ paise____per person/per month</w:t>
            </w:r>
          </w:p>
          <w:p w:rsidR="00AB7E3C" w:rsidRPr="00613D96" w:rsidRDefault="00AB7E3C" w:rsidP="00290EEB">
            <w:pPr>
              <w:pStyle w:val="ListParagraph"/>
              <w:ind w:left="0"/>
              <w:rPr>
                <w:rFonts w:ascii="Arial" w:hAnsi="Arial" w:cs="Arial"/>
                <w:sz w:val="24"/>
                <w:szCs w:val="24"/>
              </w:rPr>
            </w:pPr>
            <w:r w:rsidRPr="00613D96">
              <w:rPr>
                <w:rFonts w:ascii="Arial" w:hAnsi="Arial" w:cs="Arial"/>
                <w:sz w:val="24"/>
                <w:szCs w:val="24"/>
              </w:rPr>
              <w:t>(Rupees_______________________________________________________________in words)</w:t>
            </w:r>
          </w:p>
        </w:tc>
      </w:tr>
    </w:tbl>
    <w:p w:rsidR="000772D6" w:rsidRPr="00613D96" w:rsidRDefault="000772D6" w:rsidP="00290EEB">
      <w:pPr>
        <w:pStyle w:val="ListParagraph"/>
        <w:spacing w:line="240" w:lineRule="auto"/>
        <w:ind w:left="1170" w:hanging="540"/>
        <w:rPr>
          <w:rFonts w:ascii="Arial" w:hAnsi="Arial" w:cs="Arial"/>
          <w:sz w:val="24"/>
          <w:szCs w:val="24"/>
        </w:rPr>
      </w:pPr>
    </w:p>
    <w:p w:rsidR="00AB7E3C" w:rsidRPr="00613D96" w:rsidRDefault="000772D6" w:rsidP="00290EEB">
      <w:pPr>
        <w:pStyle w:val="ListParagraph"/>
        <w:tabs>
          <w:tab w:val="left" w:pos="1440"/>
        </w:tabs>
        <w:spacing w:line="240" w:lineRule="auto"/>
        <w:ind w:left="1440" w:hanging="810"/>
        <w:jc w:val="both"/>
        <w:rPr>
          <w:rFonts w:ascii="Arial" w:hAnsi="Arial" w:cs="Arial"/>
          <w:sz w:val="24"/>
          <w:szCs w:val="24"/>
        </w:rPr>
      </w:pPr>
      <w:r w:rsidRPr="00613D96">
        <w:rPr>
          <w:rFonts w:ascii="Arial" w:hAnsi="Arial" w:cs="Arial"/>
          <w:sz w:val="24"/>
          <w:szCs w:val="24"/>
        </w:rPr>
        <w:t>NOTE</w:t>
      </w:r>
      <w:r w:rsidRPr="00613D96">
        <w:rPr>
          <w:rFonts w:ascii="Arial" w:hAnsi="Arial" w:cs="Arial"/>
          <w:sz w:val="24"/>
          <w:szCs w:val="24"/>
        </w:rPr>
        <w:tab/>
        <w:t>Overwriting and cutting is not permissible and this will be liable for rejection of tender.</w:t>
      </w:r>
    </w:p>
    <w:p w:rsidR="00AB7E3C" w:rsidRPr="00613D96" w:rsidRDefault="00AB7E3C" w:rsidP="00290EEB">
      <w:pPr>
        <w:pStyle w:val="ListParagraph"/>
        <w:spacing w:line="240" w:lineRule="auto"/>
        <w:rPr>
          <w:rFonts w:ascii="Arial" w:hAnsi="Arial" w:cs="Arial"/>
          <w:sz w:val="24"/>
          <w:szCs w:val="24"/>
        </w:rPr>
      </w:pPr>
    </w:p>
    <w:p w:rsidR="000772D6" w:rsidRPr="00613D96" w:rsidRDefault="000772D6" w:rsidP="00290EEB">
      <w:pPr>
        <w:pStyle w:val="ListParagraph"/>
        <w:spacing w:line="240" w:lineRule="auto"/>
        <w:rPr>
          <w:rFonts w:ascii="Arial" w:hAnsi="Arial" w:cs="Arial"/>
          <w:sz w:val="24"/>
          <w:szCs w:val="24"/>
        </w:rPr>
      </w:pPr>
    </w:p>
    <w:p w:rsidR="00AB7E3C" w:rsidRPr="00613D96" w:rsidRDefault="00AB7E3C" w:rsidP="00290EEB">
      <w:pPr>
        <w:pStyle w:val="ListParagraph"/>
        <w:spacing w:line="240" w:lineRule="auto"/>
        <w:jc w:val="right"/>
        <w:rPr>
          <w:rFonts w:ascii="Arial" w:hAnsi="Arial" w:cs="Arial"/>
          <w:sz w:val="24"/>
          <w:szCs w:val="24"/>
        </w:rPr>
      </w:pPr>
      <w:r w:rsidRPr="00613D96">
        <w:rPr>
          <w:rFonts w:ascii="Arial" w:hAnsi="Arial" w:cs="Arial"/>
          <w:sz w:val="24"/>
          <w:szCs w:val="24"/>
        </w:rPr>
        <w:t>Signature of the authorized person with stamp</w:t>
      </w:r>
    </w:p>
    <w:p w:rsidR="00AB7E3C" w:rsidRPr="00613D96" w:rsidRDefault="00AB7E3C" w:rsidP="00290EEB">
      <w:pPr>
        <w:pStyle w:val="ListParagraph"/>
        <w:spacing w:line="240" w:lineRule="auto"/>
        <w:jc w:val="right"/>
        <w:rPr>
          <w:rFonts w:ascii="Arial" w:hAnsi="Arial" w:cs="Arial"/>
          <w:sz w:val="24"/>
          <w:szCs w:val="24"/>
        </w:rPr>
      </w:pPr>
    </w:p>
    <w:p w:rsidR="00AB7E3C" w:rsidRPr="00613D96" w:rsidRDefault="00AB7E3C" w:rsidP="00290EEB">
      <w:pPr>
        <w:pStyle w:val="ListParagraph"/>
        <w:spacing w:line="240" w:lineRule="auto"/>
        <w:jc w:val="right"/>
        <w:rPr>
          <w:rFonts w:ascii="Arial" w:hAnsi="Arial" w:cs="Arial"/>
          <w:sz w:val="24"/>
          <w:szCs w:val="24"/>
        </w:rPr>
      </w:pPr>
      <w:r w:rsidRPr="00613D96">
        <w:rPr>
          <w:rFonts w:ascii="Arial" w:hAnsi="Arial" w:cs="Arial"/>
          <w:sz w:val="24"/>
          <w:szCs w:val="24"/>
        </w:rPr>
        <w:t>M/s.____________________________________</w:t>
      </w:r>
    </w:p>
    <w:p w:rsidR="00AB7E3C" w:rsidRPr="00613D96" w:rsidRDefault="00AB7E3C" w:rsidP="00290EEB">
      <w:pPr>
        <w:pStyle w:val="ListParagraph"/>
        <w:spacing w:line="240" w:lineRule="auto"/>
        <w:jc w:val="right"/>
        <w:rPr>
          <w:rFonts w:ascii="Arial" w:hAnsi="Arial" w:cs="Arial"/>
          <w:sz w:val="24"/>
          <w:szCs w:val="24"/>
        </w:rPr>
      </w:pPr>
      <w:r w:rsidRPr="00613D96">
        <w:rPr>
          <w:rFonts w:ascii="Arial" w:hAnsi="Arial" w:cs="Arial"/>
          <w:sz w:val="24"/>
          <w:szCs w:val="24"/>
        </w:rPr>
        <w:t>Date:___________</w:t>
      </w:r>
    </w:p>
    <w:p w:rsidR="00AB7E3C" w:rsidRPr="00613D96" w:rsidRDefault="00AB7E3C" w:rsidP="00290EEB">
      <w:pPr>
        <w:pStyle w:val="ListParagraph"/>
        <w:spacing w:line="240" w:lineRule="auto"/>
        <w:jc w:val="center"/>
        <w:rPr>
          <w:rFonts w:ascii="Arial" w:hAnsi="Arial" w:cs="Arial"/>
          <w:sz w:val="24"/>
          <w:szCs w:val="24"/>
        </w:rPr>
      </w:pPr>
    </w:p>
    <w:p w:rsidR="00AB7E3C" w:rsidRPr="00613D96" w:rsidRDefault="00AB7E3C" w:rsidP="00290EEB">
      <w:pPr>
        <w:spacing w:line="240" w:lineRule="auto"/>
        <w:rPr>
          <w:rFonts w:ascii="Arial" w:hAnsi="Arial" w:cs="Arial"/>
          <w:sz w:val="24"/>
          <w:szCs w:val="24"/>
        </w:rPr>
      </w:pPr>
    </w:p>
    <w:sectPr w:rsidR="00AB7E3C" w:rsidRPr="00613D96" w:rsidSect="006F6FE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2E3" w:rsidRDefault="00A572E3" w:rsidP="006F6FE8">
      <w:pPr>
        <w:spacing w:after="0" w:line="240" w:lineRule="auto"/>
      </w:pPr>
      <w:r>
        <w:separator/>
      </w:r>
    </w:p>
  </w:endnote>
  <w:endnote w:type="continuationSeparator" w:id="1">
    <w:p w:rsidR="00A572E3" w:rsidRDefault="00A572E3" w:rsidP="006F6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5" w:rsidRDefault="00EB5E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6823"/>
      <w:docPartObj>
        <w:docPartGallery w:val="Page Numbers (Bottom of Page)"/>
        <w:docPartUnique/>
      </w:docPartObj>
    </w:sdtPr>
    <w:sdtContent>
      <w:sdt>
        <w:sdtPr>
          <w:id w:val="565050477"/>
          <w:docPartObj>
            <w:docPartGallery w:val="Page Numbers (Top of Page)"/>
            <w:docPartUnique/>
          </w:docPartObj>
        </w:sdtPr>
        <w:sdtContent>
          <w:p w:rsidR="00D37C3C" w:rsidRDefault="00D37C3C">
            <w:pPr>
              <w:pStyle w:val="Footer"/>
              <w:jc w:val="center"/>
            </w:pPr>
            <w:r>
              <w:t xml:space="preserve">Page </w:t>
            </w:r>
            <w:r w:rsidR="007A7D37">
              <w:rPr>
                <w:b/>
                <w:sz w:val="24"/>
                <w:szCs w:val="24"/>
              </w:rPr>
              <w:fldChar w:fldCharType="begin"/>
            </w:r>
            <w:r>
              <w:rPr>
                <w:b/>
              </w:rPr>
              <w:instrText xml:space="preserve"> PAGE </w:instrText>
            </w:r>
            <w:r w:rsidR="007A7D37">
              <w:rPr>
                <w:b/>
                <w:sz w:val="24"/>
                <w:szCs w:val="24"/>
              </w:rPr>
              <w:fldChar w:fldCharType="separate"/>
            </w:r>
            <w:r w:rsidR="00A76569">
              <w:rPr>
                <w:b/>
                <w:noProof/>
              </w:rPr>
              <w:t>2</w:t>
            </w:r>
            <w:r w:rsidR="007A7D37">
              <w:rPr>
                <w:b/>
                <w:sz w:val="24"/>
                <w:szCs w:val="24"/>
              </w:rPr>
              <w:fldChar w:fldCharType="end"/>
            </w:r>
            <w:r>
              <w:t xml:space="preserve"> of </w:t>
            </w:r>
            <w:r w:rsidR="007A7D37">
              <w:rPr>
                <w:b/>
                <w:sz w:val="24"/>
                <w:szCs w:val="24"/>
              </w:rPr>
              <w:fldChar w:fldCharType="begin"/>
            </w:r>
            <w:r>
              <w:rPr>
                <w:b/>
              </w:rPr>
              <w:instrText xml:space="preserve"> NUMPAGES  </w:instrText>
            </w:r>
            <w:r w:rsidR="007A7D37">
              <w:rPr>
                <w:b/>
                <w:sz w:val="24"/>
                <w:szCs w:val="24"/>
              </w:rPr>
              <w:fldChar w:fldCharType="separate"/>
            </w:r>
            <w:r w:rsidR="00A76569">
              <w:rPr>
                <w:b/>
                <w:noProof/>
              </w:rPr>
              <w:t>6</w:t>
            </w:r>
            <w:r w:rsidR="007A7D37">
              <w:rPr>
                <w:b/>
                <w:sz w:val="24"/>
                <w:szCs w:val="24"/>
              </w:rPr>
              <w:fldChar w:fldCharType="end"/>
            </w:r>
          </w:p>
        </w:sdtContent>
      </w:sdt>
    </w:sdtContent>
  </w:sdt>
  <w:p w:rsidR="006F6FE8" w:rsidRDefault="006F6F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5" w:rsidRDefault="00EB5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2E3" w:rsidRDefault="00A572E3" w:rsidP="006F6FE8">
      <w:pPr>
        <w:spacing w:after="0" w:line="240" w:lineRule="auto"/>
      </w:pPr>
      <w:r>
        <w:separator/>
      </w:r>
    </w:p>
  </w:footnote>
  <w:footnote w:type="continuationSeparator" w:id="1">
    <w:p w:rsidR="00A572E3" w:rsidRDefault="00A572E3" w:rsidP="006F6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5" w:rsidRDefault="00EB5E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5" w:rsidRDefault="00EB5E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5" w:rsidRDefault="00EB5E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50F4"/>
    <w:multiLevelType w:val="hybridMultilevel"/>
    <w:tmpl w:val="4886B5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424D16"/>
    <w:multiLevelType w:val="hybridMultilevel"/>
    <w:tmpl w:val="46D0FE04"/>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AB7E3C"/>
    <w:rsid w:val="000430EE"/>
    <w:rsid w:val="000772D6"/>
    <w:rsid w:val="000B3AEC"/>
    <w:rsid w:val="001B37C1"/>
    <w:rsid w:val="00290EEB"/>
    <w:rsid w:val="00382E07"/>
    <w:rsid w:val="00384E64"/>
    <w:rsid w:val="003B3FB8"/>
    <w:rsid w:val="003F34E7"/>
    <w:rsid w:val="0048665B"/>
    <w:rsid w:val="004E0DB4"/>
    <w:rsid w:val="00607B31"/>
    <w:rsid w:val="00613D96"/>
    <w:rsid w:val="00694EB0"/>
    <w:rsid w:val="006F6FE8"/>
    <w:rsid w:val="0071341F"/>
    <w:rsid w:val="00797730"/>
    <w:rsid w:val="007A7D37"/>
    <w:rsid w:val="007D00F5"/>
    <w:rsid w:val="00874845"/>
    <w:rsid w:val="00891E83"/>
    <w:rsid w:val="00923F7E"/>
    <w:rsid w:val="009C4E66"/>
    <w:rsid w:val="00A572E3"/>
    <w:rsid w:val="00A65941"/>
    <w:rsid w:val="00A76569"/>
    <w:rsid w:val="00AB3225"/>
    <w:rsid w:val="00AB7E3C"/>
    <w:rsid w:val="00B038F6"/>
    <w:rsid w:val="00B039AA"/>
    <w:rsid w:val="00B074A7"/>
    <w:rsid w:val="00D13663"/>
    <w:rsid w:val="00D37C3C"/>
    <w:rsid w:val="00DF5492"/>
    <w:rsid w:val="00E253A7"/>
    <w:rsid w:val="00E74FBE"/>
    <w:rsid w:val="00EB5EB5"/>
    <w:rsid w:val="00F31F7C"/>
    <w:rsid w:val="00F8780B"/>
    <w:rsid w:val="00FF520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3C"/>
    <w:pPr>
      <w:ind w:left="720"/>
      <w:contextualSpacing/>
    </w:pPr>
  </w:style>
  <w:style w:type="table" w:styleId="TableGrid">
    <w:name w:val="Table Grid"/>
    <w:basedOn w:val="TableNormal"/>
    <w:uiPriority w:val="59"/>
    <w:rsid w:val="00AB7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6F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FE8"/>
  </w:style>
  <w:style w:type="paragraph" w:styleId="Footer">
    <w:name w:val="footer"/>
    <w:basedOn w:val="Normal"/>
    <w:link w:val="FooterChar"/>
    <w:uiPriority w:val="99"/>
    <w:unhideWhenUsed/>
    <w:rsid w:val="006F6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E8"/>
  </w:style>
</w:styles>
</file>

<file path=word/webSettings.xml><?xml version="1.0" encoding="utf-8"?>
<w:webSettings xmlns:r="http://schemas.openxmlformats.org/officeDocument/2006/relationships" xmlns:w="http://schemas.openxmlformats.org/wordprocessingml/2006/main">
  <w:divs>
    <w:div w:id="20486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E4F8-2EAC-463D-9AEE-5E2AA671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dc:creator>
  <cp:lastModifiedBy>KB</cp:lastModifiedBy>
  <cp:revision>36</cp:revision>
  <cp:lastPrinted>2017-02-20T11:36:00Z</cp:lastPrinted>
  <dcterms:created xsi:type="dcterms:W3CDTF">2017-02-16T10:48:00Z</dcterms:created>
  <dcterms:modified xsi:type="dcterms:W3CDTF">2017-02-20T11:37:00Z</dcterms:modified>
</cp:coreProperties>
</file>